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11" w:rsidRPr="00141F48" w:rsidRDefault="003B1711" w:rsidP="003B1711">
      <w:pPr>
        <w:jc w:val="center"/>
        <w:rPr>
          <w:b/>
          <w:sz w:val="22"/>
          <w:szCs w:val="22"/>
        </w:rPr>
      </w:pPr>
      <w:r w:rsidRPr="00141F48">
        <w:rPr>
          <w:b/>
          <w:sz w:val="22"/>
          <w:szCs w:val="22"/>
        </w:rPr>
        <w:t>Доклад главы  Алейниковского сельского поселения об итогах социально-экономичес</w:t>
      </w:r>
      <w:r w:rsidR="00E53762" w:rsidRPr="00141F48">
        <w:rPr>
          <w:b/>
          <w:sz w:val="22"/>
          <w:szCs w:val="22"/>
        </w:rPr>
        <w:t>кого развития поселения за 20</w:t>
      </w:r>
      <w:r w:rsidR="009C195F" w:rsidRPr="00141F48">
        <w:rPr>
          <w:b/>
          <w:sz w:val="22"/>
          <w:szCs w:val="22"/>
        </w:rPr>
        <w:t xml:space="preserve">20 </w:t>
      </w:r>
      <w:r w:rsidRPr="00141F48">
        <w:rPr>
          <w:b/>
          <w:sz w:val="22"/>
          <w:szCs w:val="22"/>
        </w:rPr>
        <w:t>год</w:t>
      </w:r>
      <w:r w:rsidR="00E53762" w:rsidRPr="00141F48">
        <w:rPr>
          <w:b/>
          <w:sz w:val="22"/>
          <w:szCs w:val="22"/>
        </w:rPr>
        <w:t xml:space="preserve"> и перспективах развития на 202</w:t>
      </w:r>
      <w:r w:rsidR="009C195F" w:rsidRPr="00141F48">
        <w:rPr>
          <w:b/>
          <w:sz w:val="22"/>
          <w:szCs w:val="22"/>
        </w:rPr>
        <w:t>1</w:t>
      </w:r>
      <w:r w:rsidRPr="00141F48">
        <w:rPr>
          <w:b/>
          <w:sz w:val="22"/>
          <w:szCs w:val="22"/>
        </w:rPr>
        <w:t xml:space="preserve"> год, выполнении соглашения с администрацией Россошанского муниципального района о достижении значений показателе</w:t>
      </w:r>
      <w:r w:rsidR="009C195F" w:rsidRPr="00141F48">
        <w:rPr>
          <w:b/>
          <w:sz w:val="22"/>
          <w:szCs w:val="22"/>
        </w:rPr>
        <w:t>й эффективности развития на 2020</w:t>
      </w:r>
      <w:r w:rsidR="00337271" w:rsidRPr="00141F48">
        <w:rPr>
          <w:b/>
          <w:sz w:val="22"/>
          <w:szCs w:val="22"/>
        </w:rPr>
        <w:t xml:space="preserve"> </w:t>
      </w:r>
      <w:r w:rsidRPr="00141F48">
        <w:rPr>
          <w:b/>
          <w:sz w:val="22"/>
          <w:szCs w:val="22"/>
        </w:rPr>
        <w:t>год</w:t>
      </w:r>
      <w:r w:rsidR="00337271" w:rsidRPr="00141F48">
        <w:rPr>
          <w:b/>
          <w:sz w:val="22"/>
          <w:szCs w:val="22"/>
        </w:rPr>
        <w:t>.</w:t>
      </w:r>
    </w:p>
    <w:p w:rsidR="00A053BE" w:rsidRPr="00141F48" w:rsidRDefault="00A053BE" w:rsidP="00A053BE">
      <w:pPr>
        <w:jc w:val="center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Добрый день,  члены рабочей группы, депутаты, приглашённые. </w:t>
      </w:r>
    </w:p>
    <w:p w:rsidR="00A053BE" w:rsidRPr="00141F48" w:rsidRDefault="00A053BE" w:rsidP="00A053BE">
      <w:pPr>
        <w:jc w:val="center"/>
        <w:rPr>
          <w:sz w:val="22"/>
          <w:szCs w:val="22"/>
        </w:rPr>
      </w:pPr>
      <w:r w:rsidRPr="00141F48">
        <w:rPr>
          <w:sz w:val="22"/>
          <w:szCs w:val="22"/>
        </w:rPr>
        <w:t>Добрый день дорогие мои односельчане!</w:t>
      </w:r>
    </w:p>
    <w:p w:rsidR="00A053BE" w:rsidRPr="00141F48" w:rsidRDefault="00A053BE" w:rsidP="00A053BE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     Сегодня Ва</w:t>
      </w:r>
      <w:r w:rsidR="00B271FE" w:rsidRPr="00141F48">
        <w:rPr>
          <w:sz w:val="22"/>
          <w:szCs w:val="22"/>
        </w:rPr>
        <w:t>шему вниманию будет предоставляется</w:t>
      </w:r>
      <w:r w:rsidRPr="00141F48">
        <w:rPr>
          <w:sz w:val="22"/>
          <w:szCs w:val="22"/>
        </w:rPr>
        <w:t xml:space="preserve"> отчёт главы Алейниковского сельского поселения об исполнении полномочий в соответствии с ФЗ №131 от 06.10.2003 года «Об общих принципах организации местного самоуправления в Российской Федерации» за 20</w:t>
      </w:r>
      <w:r w:rsidR="009C195F" w:rsidRPr="00141F48">
        <w:rPr>
          <w:sz w:val="22"/>
          <w:szCs w:val="22"/>
        </w:rPr>
        <w:t>20</w:t>
      </w:r>
      <w:r w:rsidRPr="00141F48">
        <w:rPr>
          <w:sz w:val="22"/>
          <w:szCs w:val="22"/>
        </w:rPr>
        <w:t xml:space="preserve"> год.</w:t>
      </w:r>
    </w:p>
    <w:p w:rsidR="00A053BE" w:rsidRPr="00141F48" w:rsidRDefault="00A053BE" w:rsidP="00A053BE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        Собрание считаю открытым. (Звучит гимн РФ.)</w:t>
      </w:r>
    </w:p>
    <w:p w:rsidR="00564816" w:rsidRPr="00141F48" w:rsidRDefault="00A053BE" w:rsidP="00564816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       </w:t>
      </w:r>
      <w:r w:rsidR="00564816" w:rsidRPr="00141F48">
        <w:rPr>
          <w:sz w:val="22"/>
          <w:szCs w:val="22"/>
        </w:rPr>
        <w:t xml:space="preserve">         На собрании присутствует рабочая группа в составе: (перечисляю).</w:t>
      </w:r>
    </w:p>
    <w:p w:rsidR="00564816" w:rsidRPr="00141F48" w:rsidRDefault="00564816" w:rsidP="00564816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Игорь Матвеевич, разрешите отчёт начать?</w:t>
      </w:r>
    </w:p>
    <w:p w:rsidR="00564816" w:rsidRPr="00141F48" w:rsidRDefault="00564816" w:rsidP="00564816">
      <w:pPr>
        <w:jc w:val="center"/>
        <w:rPr>
          <w:b/>
          <w:sz w:val="22"/>
          <w:szCs w:val="22"/>
        </w:rPr>
      </w:pPr>
    </w:p>
    <w:p w:rsidR="00A053BE" w:rsidRPr="00141F48" w:rsidRDefault="00A053BE" w:rsidP="00C5480D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</w:t>
      </w:r>
      <w:r w:rsidR="00C5480D" w:rsidRPr="00141F48">
        <w:rPr>
          <w:sz w:val="22"/>
          <w:szCs w:val="22"/>
        </w:rPr>
        <w:t xml:space="preserve"> </w:t>
      </w:r>
    </w:p>
    <w:p w:rsidR="00A053BE" w:rsidRPr="00141F48" w:rsidRDefault="00337271" w:rsidP="00A053BE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</w:t>
      </w:r>
      <w:r w:rsidR="00A053BE" w:rsidRPr="00141F48">
        <w:rPr>
          <w:sz w:val="22"/>
          <w:szCs w:val="22"/>
        </w:rPr>
        <w:t xml:space="preserve">Подводя итоги прошедшего года, предлагаю Вашему вниманию отчёт о проделанной работе по социально-экономическому развитию </w:t>
      </w:r>
      <w:r w:rsidR="00660529" w:rsidRPr="00141F48">
        <w:rPr>
          <w:sz w:val="22"/>
          <w:szCs w:val="22"/>
        </w:rPr>
        <w:t xml:space="preserve">Алейниковского сельского поселения </w:t>
      </w:r>
      <w:r w:rsidR="00A053BE" w:rsidRPr="00141F48">
        <w:rPr>
          <w:sz w:val="22"/>
          <w:szCs w:val="22"/>
        </w:rPr>
        <w:t>в 20</w:t>
      </w:r>
      <w:r w:rsidR="009C195F" w:rsidRPr="00141F48">
        <w:rPr>
          <w:sz w:val="22"/>
          <w:szCs w:val="22"/>
        </w:rPr>
        <w:t>20</w:t>
      </w:r>
      <w:r w:rsidR="00A053BE" w:rsidRPr="00141F48">
        <w:rPr>
          <w:sz w:val="22"/>
          <w:szCs w:val="22"/>
        </w:rPr>
        <w:t xml:space="preserve"> году и перспективах развития на 20</w:t>
      </w:r>
      <w:r w:rsidR="00E00D39" w:rsidRPr="00141F48">
        <w:rPr>
          <w:sz w:val="22"/>
          <w:szCs w:val="22"/>
        </w:rPr>
        <w:t>2</w:t>
      </w:r>
      <w:r w:rsidR="009C195F" w:rsidRPr="00141F48">
        <w:rPr>
          <w:sz w:val="22"/>
          <w:szCs w:val="22"/>
        </w:rPr>
        <w:t>1</w:t>
      </w:r>
      <w:r w:rsidR="00A053BE" w:rsidRPr="00141F48">
        <w:rPr>
          <w:sz w:val="22"/>
          <w:szCs w:val="22"/>
        </w:rPr>
        <w:t>год.</w:t>
      </w:r>
    </w:p>
    <w:p w:rsidR="00A053BE" w:rsidRPr="00141F48" w:rsidRDefault="00A053BE" w:rsidP="00A053BE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        Отчитываясь  о проделанной р</w:t>
      </w:r>
      <w:r w:rsidR="009C195F" w:rsidRPr="00141F48">
        <w:rPr>
          <w:sz w:val="22"/>
          <w:szCs w:val="22"/>
        </w:rPr>
        <w:t>аботе сельского поселения за 2020</w:t>
      </w:r>
      <w:r w:rsidRPr="00141F48">
        <w:rPr>
          <w:sz w:val="22"/>
          <w:szCs w:val="22"/>
        </w:rPr>
        <w:t xml:space="preserve"> год,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предстоит сделать для наших жителей.</w:t>
      </w:r>
      <w:r w:rsidRPr="00141F48">
        <w:rPr>
          <w:sz w:val="22"/>
          <w:szCs w:val="22"/>
        </w:rPr>
        <w:br/>
        <w:t xml:space="preserve">          Преобразования, происходящие в сельском поселении, во многом зависят от нашей совместной работы и от доверия друг к другу – доверия людей к власти и, наоборот,  – к людям.</w:t>
      </w:r>
      <w:r w:rsidRPr="00141F48">
        <w:rPr>
          <w:sz w:val="22"/>
          <w:szCs w:val="22"/>
        </w:rPr>
        <w:br/>
        <w:t xml:space="preserve">          Главными задачами в работе администрации  Алейниковского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  <w:r w:rsidRPr="00141F48">
        <w:rPr>
          <w:sz w:val="22"/>
          <w:szCs w:val="22"/>
        </w:rPr>
        <w:br/>
        <w:t xml:space="preserve">        Это, прежде всего:</w:t>
      </w:r>
      <w:r w:rsidRPr="00141F48">
        <w:rPr>
          <w:sz w:val="22"/>
          <w:szCs w:val="22"/>
        </w:rPr>
        <w:br/>
        <w:t>– исполнение бюджета сельского поселения;</w:t>
      </w:r>
      <w:r w:rsidRPr="00141F48">
        <w:rPr>
          <w:sz w:val="22"/>
          <w:szCs w:val="22"/>
        </w:rPr>
        <w:br/>
        <w:t>– обеспечение бесперебойной работы учреждений культуры, спорта, образования, здравоохранения;</w:t>
      </w:r>
      <w:r w:rsidRPr="00141F48">
        <w:rPr>
          <w:sz w:val="22"/>
          <w:szCs w:val="22"/>
        </w:rPr>
        <w:br/>
        <w:t>– благоустройство территории населенных пунктов, развитие инфраструктуры, обеспечение жизнедеятельности поселения;</w:t>
      </w:r>
      <w:r w:rsidRPr="00141F48">
        <w:rPr>
          <w:sz w:val="22"/>
          <w:szCs w:val="22"/>
        </w:rPr>
        <w:br/>
        <w:t>– взаимодействие с предприятиями, организациями всех форм собственности, с целью укрепления и развития сельского поселения.</w:t>
      </w:r>
      <w:r w:rsidRPr="00141F48">
        <w:rPr>
          <w:sz w:val="22"/>
          <w:szCs w:val="22"/>
        </w:rPr>
        <w:br/>
        <w:t xml:space="preserve">    Результаты обсуждения по тому или иному вопросу принимаются на сессиях Совета народных депутатов сельского поселения и утверждаются соответствующими решениями.</w:t>
      </w:r>
      <w:r w:rsidRPr="00141F48">
        <w:rPr>
          <w:sz w:val="22"/>
          <w:szCs w:val="22"/>
        </w:rPr>
        <w:br/>
        <w:t xml:space="preserve">     В рамках нормотворческой деятельности за отчетный период принято </w:t>
      </w:r>
      <w:r w:rsidR="00E00D39" w:rsidRPr="00141F48">
        <w:rPr>
          <w:sz w:val="22"/>
          <w:szCs w:val="22"/>
        </w:rPr>
        <w:t>47</w:t>
      </w:r>
      <w:r w:rsidRPr="00141F48">
        <w:rPr>
          <w:sz w:val="22"/>
          <w:szCs w:val="22"/>
        </w:rPr>
        <w:t xml:space="preserve"> решени</w:t>
      </w:r>
      <w:r w:rsidR="00E00D39" w:rsidRPr="00141F48">
        <w:rPr>
          <w:sz w:val="22"/>
          <w:szCs w:val="22"/>
        </w:rPr>
        <w:t>й</w:t>
      </w:r>
      <w:r w:rsidRPr="00141F48">
        <w:rPr>
          <w:sz w:val="22"/>
          <w:szCs w:val="22"/>
        </w:rPr>
        <w:t xml:space="preserve"> Совета народных депутатов Алейниковского  сельского поселения, </w:t>
      </w:r>
      <w:r w:rsidR="009C195F" w:rsidRPr="00141F48">
        <w:rPr>
          <w:sz w:val="22"/>
          <w:szCs w:val="22"/>
        </w:rPr>
        <w:t>87</w:t>
      </w:r>
      <w:r w:rsidRPr="00141F48">
        <w:rPr>
          <w:sz w:val="22"/>
          <w:szCs w:val="22"/>
        </w:rPr>
        <w:t xml:space="preserve"> постановлений администрации сельского поселения, </w:t>
      </w:r>
      <w:r w:rsidR="009C195F" w:rsidRPr="00141F48">
        <w:rPr>
          <w:sz w:val="22"/>
          <w:szCs w:val="22"/>
        </w:rPr>
        <w:t>112</w:t>
      </w:r>
      <w:r w:rsidR="00FF1886" w:rsidRPr="00141F48">
        <w:rPr>
          <w:sz w:val="22"/>
          <w:szCs w:val="22"/>
        </w:rPr>
        <w:t xml:space="preserve"> распоряжений</w:t>
      </w:r>
      <w:r w:rsidRPr="00141F48">
        <w:rPr>
          <w:sz w:val="22"/>
          <w:szCs w:val="22"/>
        </w:rPr>
        <w:t xml:space="preserve"> по основной деятельности и личному составу, проведено </w:t>
      </w:r>
      <w:r w:rsidR="009C195F" w:rsidRPr="00141F48">
        <w:rPr>
          <w:sz w:val="22"/>
          <w:szCs w:val="22"/>
        </w:rPr>
        <w:t>3</w:t>
      </w:r>
      <w:r w:rsidRPr="00141F48">
        <w:rPr>
          <w:sz w:val="22"/>
          <w:szCs w:val="22"/>
        </w:rPr>
        <w:t xml:space="preserve">  собраний (сходов) граждан по всем населенным пунктам, публичные слушания, на которых приняты решения по ряду важных вопросов.   </w:t>
      </w:r>
    </w:p>
    <w:p w:rsidR="00A053BE" w:rsidRPr="00141F48" w:rsidRDefault="00A053BE" w:rsidP="00A053BE">
      <w:pPr>
        <w:rPr>
          <w:b/>
          <w:sz w:val="22"/>
          <w:szCs w:val="22"/>
        </w:rPr>
      </w:pPr>
      <w:r w:rsidRPr="00141F48">
        <w:rPr>
          <w:sz w:val="22"/>
          <w:szCs w:val="22"/>
        </w:rPr>
        <w:t xml:space="preserve">       Решения и постановления администрации сельского поселения направляются в прокуратуру района. Все нормативно-правовые акты находятся под постоянным контролем правовых органов.</w:t>
      </w:r>
      <w:r w:rsidRPr="00141F48">
        <w:rPr>
          <w:sz w:val="22"/>
          <w:szCs w:val="22"/>
        </w:rPr>
        <w:br/>
        <w:t xml:space="preserve">      Информационным источником для изучения деятельности нашего сельского поселения является официальный сайт администрации Алейниковского сельского поселения, где размещаются нормативно-правовые документы, 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A053BE" w:rsidRPr="00141F48" w:rsidRDefault="00A053BE" w:rsidP="00A053BE">
      <w:pPr>
        <w:jc w:val="center"/>
        <w:rPr>
          <w:b/>
          <w:sz w:val="22"/>
          <w:szCs w:val="22"/>
        </w:rPr>
      </w:pPr>
    </w:p>
    <w:p w:rsidR="00A053BE" w:rsidRPr="00141F48" w:rsidRDefault="00A053BE" w:rsidP="00A053BE">
      <w:pPr>
        <w:jc w:val="both"/>
        <w:rPr>
          <w:sz w:val="22"/>
          <w:szCs w:val="22"/>
        </w:rPr>
      </w:pPr>
      <w:r w:rsidRPr="00141F48">
        <w:rPr>
          <w:b/>
          <w:sz w:val="22"/>
          <w:szCs w:val="22"/>
        </w:rPr>
        <w:t xml:space="preserve"> </w:t>
      </w:r>
      <w:r w:rsidRPr="00141F48">
        <w:rPr>
          <w:sz w:val="22"/>
          <w:szCs w:val="22"/>
        </w:rPr>
        <w:t xml:space="preserve">       Алейниковское сельское поселение расположено в северо-восточной части Россошанского муниципального района Воронежской области. Административным центром поселения является хутор Украинский, расположенный в 14 км от административного центра г. Россошь. Территория поселения граничит с 4 сельскими поселениями и двумя муниципальными районами.</w:t>
      </w:r>
    </w:p>
    <w:p w:rsidR="00A053BE" w:rsidRPr="00141F48" w:rsidRDefault="00A053BE" w:rsidP="00A053BE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Общая площадь территории поселения  составляет 19 231,82 га.</w:t>
      </w:r>
    </w:p>
    <w:p w:rsidR="00A053BE" w:rsidRPr="00141F48" w:rsidRDefault="00A053BE" w:rsidP="00A053BE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ab/>
        <w:t xml:space="preserve"> В состав Алейниковского сельского поселения входит 16 населенных пунктов: с. Алейниково, с. Нижний Карабут, х. Водяное, х. Архангельск, х. Бабки, х. Верхний Киев, х. Вершина, х. Иванченково, х. Иголкино, х. Иловка, х. Каменев, х. Мирошников, х. Никоноровка, х. </w:t>
      </w:r>
      <w:r w:rsidRPr="00141F48">
        <w:rPr>
          <w:sz w:val="22"/>
          <w:szCs w:val="22"/>
        </w:rPr>
        <w:lastRenderedPageBreak/>
        <w:t xml:space="preserve">Павловка, х. Субботино, х. Украинский с общей численностью населения </w:t>
      </w:r>
      <w:r w:rsidR="00E00D39" w:rsidRPr="00141F48">
        <w:rPr>
          <w:sz w:val="22"/>
          <w:szCs w:val="22"/>
        </w:rPr>
        <w:t>13</w:t>
      </w:r>
      <w:r w:rsidR="009611F3" w:rsidRPr="00141F48">
        <w:rPr>
          <w:sz w:val="22"/>
          <w:szCs w:val="22"/>
        </w:rPr>
        <w:t>23</w:t>
      </w:r>
      <w:r w:rsidRPr="00141F48">
        <w:rPr>
          <w:sz w:val="22"/>
          <w:szCs w:val="22"/>
        </w:rPr>
        <w:t xml:space="preserve"> человек. В летнее время проживает более 2000 тысяч человек за счет сезонно-проживающих (дачников).</w:t>
      </w:r>
    </w:p>
    <w:p w:rsidR="00A053BE" w:rsidRPr="00141F48" w:rsidRDefault="00A053BE" w:rsidP="009C195F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ab/>
        <w:t xml:space="preserve">Представительный орган – Совет народных депутатов Алейниковского сельского поселения – представлен </w:t>
      </w:r>
      <w:r w:rsidR="009C195F" w:rsidRPr="00141F48">
        <w:rPr>
          <w:sz w:val="22"/>
          <w:szCs w:val="22"/>
        </w:rPr>
        <w:t>9</w:t>
      </w:r>
      <w:r w:rsidRPr="00141F48">
        <w:rPr>
          <w:sz w:val="22"/>
          <w:szCs w:val="22"/>
        </w:rPr>
        <w:t xml:space="preserve">-ю депутатами: Венжега Е.А., Закупнев С.И., Нартова С.Н.,  Рудченко А.В., </w:t>
      </w:r>
      <w:r w:rsidR="009C195F" w:rsidRPr="00141F48">
        <w:rPr>
          <w:sz w:val="22"/>
          <w:szCs w:val="22"/>
        </w:rPr>
        <w:t>Неровный А.В</w:t>
      </w:r>
      <w:r w:rsidRPr="00141F48">
        <w:rPr>
          <w:sz w:val="22"/>
          <w:szCs w:val="22"/>
        </w:rPr>
        <w:t xml:space="preserve">.,  Савченко Д.Н., Сысоев А.А., </w:t>
      </w:r>
      <w:r w:rsidR="009C195F" w:rsidRPr="00141F48">
        <w:rPr>
          <w:sz w:val="22"/>
          <w:szCs w:val="22"/>
        </w:rPr>
        <w:t>Карцев М.К.,</w:t>
      </w:r>
      <w:r w:rsidRPr="00141F48">
        <w:rPr>
          <w:sz w:val="22"/>
          <w:szCs w:val="22"/>
        </w:rPr>
        <w:t xml:space="preserve"> </w:t>
      </w:r>
      <w:r w:rsidR="009C195F" w:rsidRPr="00141F48">
        <w:rPr>
          <w:sz w:val="22"/>
          <w:szCs w:val="22"/>
        </w:rPr>
        <w:t>Савченко С.А.</w:t>
      </w:r>
    </w:p>
    <w:p w:rsidR="00A053BE" w:rsidRPr="00141F48" w:rsidRDefault="00A053BE" w:rsidP="00A053BE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                                                       </w:t>
      </w:r>
    </w:p>
    <w:p w:rsidR="00252880" w:rsidRPr="00141F48" w:rsidRDefault="00185009" w:rsidP="003B1711">
      <w:pPr>
        <w:jc w:val="center"/>
        <w:rPr>
          <w:sz w:val="22"/>
          <w:szCs w:val="22"/>
        </w:rPr>
      </w:pPr>
      <w:r w:rsidRPr="00141F4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711" w:rsidRPr="00141F48">
        <w:rPr>
          <w:b/>
          <w:sz w:val="22"/>
          <w:szCs w:val="22"/>
        </w:rPr>
        <w:t xml:space="preserve"> </w:t>
      </w:r>
    </w:p>
    <w:p w:rsidR="00252880" w:rsidRPr="00141F48" w:rsidRDefault="00252880" w:rsidP="00E00D39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</w:t>
      </w:r>
      <w:r w:rsidR="00E00D39" w:rsidRPr="00141F48">
        <w:rPr>
          <w:sz w:val="22"/>
          <w:szCs w:val="22"/>
        </w:rPr>
        <w:t xml:space="preserve"> </w:t>
      </w:r>
    </w:p>
    <w:p w:rsidR="00EE4725" w:rsidRPr="00141F48" w:rsidRDefault="00252880" w:rsidP="00252880">
      <w:pPr>
        <w:jc w:val="both"/>
        <w:rPr>
          <w:sz w:val="22"/>
          <w:szCs w:val="22"/>
        </w:rPr>
      </w:pPr>
      <w:r w:rsidRPr="00141F48">
        <w:rPr>
          <w:b/>
          <w:sz w:val="22"/>
          <w:szCs w:val="22"/>
        </w:rPr>
        <w:t xml:space="preserve">                                              БЮДЖЕТ.</w:t>
      </w:r>
      <w:r w:rsidRPr="00141F48">
        <w:rPr>
          <w:sz w:val="22"/>
          <w:szCs w:val="22"/>
        </w:rPr>
        <w:t xml:space="preserve">   </w:t>
      </w:r>
    </w:p>
    <w:p w:rsidR="00F17E1C" w:rsidRPr="00141F48" w:rsidRDefault="00252880" w:rsidP="00F17E1C">
      <w:pPr>
        <w:ind w:firstLine="708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</w:t>
      </w:r>
      <w:r w:rsidR="00F17E1C" w:rsidRPr="00141F48">
        <w:rPr>
          <w:sz w:val="22"/>
          <w:szCs w:val="22"/>
        </w:rPr>
        <w:t>В проекте местного бюджета за 20</w:t>
      </w:r>
      <w:r w:rsidR="009C195F" w:rsidRPr="00141F48">
        <w:rPr>
          <w:sz w:val="22"/>
          <w:szCs w:val="22"/>
        </w:rPr>
        <w:t>20</w:t>
      </w:r>
      <w:r w:rsidR="00F17E1C" w:rsidRPr="00141F48">
        <w:rPr>
          <w:sz w:val="22"/>
          <w:szCs w:val="22"/>
        </w:rPr>
        <w:t xml:space="preserve"> год на сессии Совета народных депутатов был принят бюджет </w:t>
      </w:r>
      <w:r w:rsidR="000F1CC4" w:rsidRPr="00141F48">
        <w:rPr>
          <w:sz w:val="22"/>
          <w:szCs w:val="22"/>
        </w:rPr>
        <w:t>13 937 929</w:t>
      </w:r>
      <w:r w:rsidR="00F17E1C" w:rsidRPr="00141F48">
        <w:rPr>
          <w:sz w:val="22"/>
          <w:szCs w:val="22"/>
        </w:rPr>
        <w:t xml:space="preserve"> р.</w:t>
      </w:r>
    </w:p>
    <w:p w:rsidR="00F17E1C" w:rsidRPr="00141F48" w:rsidRDefault="00F17E1C" w:rsidP="00F17E1C">
      <w:pPr>
        <w:ind w:firstLine="680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Фактически доходную часть бюджета Алейниковского сельского поселения составляют налоги. 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В 20</w:t>
      </w:r>
      <w:r w:rsidR="009C195F" w:rsidRPr="00141F48">
        <w:rPr>
          <w:sz w:val="22"/>
          <w:szCs w:val="22"/>
        </w:rPr>
        <w:t>20</w:t>
      </w:r>
      <w:r w:rsidRPr="00141F48">
        <w:rPr>
          <w:sz w:val="22"/>
          <w:szCs w:val="22"/>
        </w:rPr>
        <w:t xml:space="preserve"> году в бюджет поселения поступило доходов на сумму </w:t>
      </w:r>
      <w:r w:rsidR="000F1CC4" w:rsidRPr="00141F48">
        <w:rPr>
          <w:sz w:val="22"/>
          <w:szCs w:val="22"/>
        </w:rPr>
        <w:t>13 719 345</w:t>
      </w:r>
      <w:r w:rsidR="00B62125" w:rsidRPr="00141F48">
        <w:rPr>
          <w:sz w:val="22"/>
          <w:szCs w:val="22"/>
        </w:rPr>
        <w:t xml:space="preserve"> </w:t>
      </w:r>
      <w:r w:rsidRPr="00141F48">
        <w:rPr>
          <w:sz w:val="22"/>
          <w:szCs w:val="22"/>
        </w:rPr>
        <w:t xml:space="preserve">рублей, в том числе собственных доходов </w:t>
      </w:r>
      <w:r w:rsidR="00B62125" w:rsidRPr="00141F48">
        <w:rPr>
          <w:sz w:val="22"/>
          <w:szCs w:val="22"/>
        </w:rPr>
        <w:t>2 381 080</w:t>
      </w:r>
      <w:r w:rsidRPr="00141F48">
        <w:rPr>
          <w:sz w:val="22"/>
          <w:szCs w:val="22"/>
        </w:rPr>
        <w:t xml:space="preserve">   рублей.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>Из них</w:t>
      </w:r>
      <w:r w:rsidR="000F1CC4" w:rsidRPr="00141F48">
        <w:rPr>
          <w:sz w:val="22"/>
          <w:szCs w:val="22"/>
        </w:rPr>
        <w:t xml:space="preserve"> 108 227</w:t>
      </w:r>
      <w:r w:rsidRPr="00141F48">
        <w:rPr>
          <w:sz w:val="22"/>
          <w:szCs w:val="22"/>
        </w:rPr>
        <w:t xml:space="preserve">  рублей подоходный налог;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  </w:t>
      </w:r>
      <w:r w:rsidR="000F1CC4" w:rsidRPr="00141F48">
        <w:rPr>
          <w:sz w:val="22"/>
          <w:szCs w:val="22"/>
        </w:rPr>
        <w:t>124 638</w:t>
      </w:r>
      <w:r w:rsidRPr="00141F48">
        <w:rPr>
          <w:sz w:val="22"/>
          <w:szCs w:val="22"/>
        </w:rPr>
        <w:t xml:space="preserve">  рублей единый с/х налог,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  </w:t>
      </w:r>
      <w:r w:rsidR="000F1CC4" w:rsidRPr="00141F48">
        <w:rPr>
          <w:sz w:val="22"/>
          <w:szCs w:val="22"/>
        </w:rPr>
        <w:t>213 788</w:t>
      </w:r>
      <w:r w:rsidRPr="00141F48">
        <w:rPr>
          <w:sz w:val="22"/>
          <w:szCs w:val="22"/>
        </w:rPr>
        <w:t xml:space="preserve">  налог на имущество,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</w:t>
      </w:r>
      <w:r w:rsidR="000F1CC4" w:rsidRPr="00141F48">
        <w:rPr>
          <w:sz w:val="22"/>
          <w:szCs w:val="22"/>
        </w:rPr>
        <w:t>2 238 000</w:t>
      </w:r>
      <w:r w:rsidRPr="00141F48">
        <w:rPr>
          <w:sz w:val="22"/>
          <w:szCs w:val="22"/>
        </w:rPr>
        <w:t xml:space="preserve">  земельный налог,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ab/>
        <w:t xml:space="preserve">       </w:t>
      </w:r>
      <w:r w:rsidR="000F1CC4" w:rsidRPr="00141F48">
        <w:rPr>
          <w:sz w:val="22"/>
          <w:szCs w:val="22"/>
        </w:rPr>
        <w:t>300</w:t>
      </w:r>
      <w:r w:rsidRPr="00141F48">
        <w:rPr>
          <w:sz w:val="22"/>
          <w:szCs w:val="22"/>
        </w:rPr>
        <w:t xml:space="preserve">   госпошлина,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ab/>
        <w:t xml:space="preserve">       </w:t>
      </w:r>
      <w:r w:rsidR="000F1CC4" w:rsidRPr="00141F48">
        <w:rPr>
          <w:sz w:val="22"/>
          <w:szCs w:val="22"/>
        </w:rPr>
        <w:t>5 700</w:t>
      </w:r>
      <w:r w:rsidRPr="00141F48">
        <w:rPr>
          <w:sz w:val="22"/>
          <w:szCs w:val="22"/>
        </w:rPr>
        <w:t xml:space="preserve">   платные услуги,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Безвозмездные поступления </w:t>
      </w:r>
      <w:r w:rsidR="000F1CC4" w:rsidRPr="00141F48">
        <w:rPr>
          <w:sz w:val="22"/>
          <w:szCs w:val="22"/>
        </w:rPr>
        <w:t>10 544 986</w:t>
      </w:r>
      <w:r w:rsidRPr="00141F48">
        <w:rPr>
          <w:sz w:val="22"/>
          <w:szCs w:val="22"/>
        </w:rPr>
        <w:t xml:space="preserve"> . </w:t>
      </w:r>
    </w:p>
    <w:p w:rsidR="00F17E1C" w:rsidRPr="00141F48" w:rsidRDefault="00F17E1C" w:rsidP="00F17E1C">
      <w:pPr>
        <w:ind w:firstLine="680"/>
        <w:jc w:val="both"/>
        <w:rPr>
          <w:sz w:val="22"/>
          <w:szCs w:val="22"/>
        </w:rPr>
      </w:pPr>
      <w:r w:rsidRPr="00141F48">
        <w:rPr>
          <w:b/>
          <w:sz w:val="22"/>
          <w:szCs w:val="22"/>
        </w:rPr>
        <w:t>Расходы бюджета</w:t>
      </w:r>
      <w:r w:rsidRPr="00141F48">
        <w:rPr>
          <w:sz w:val="22"/>
          <w:szCs w:val="22"/>
        </w:rPr>
        <w:t xml:space="preserve"> составили </w:t>
      </w:r>
      <w:r w:rsidR="00E2381B" w:rsidRPr="00141F48">
        <w:rPr>
          <w:sz w:val="22"/>
          <w:szCs w:val="22"/>
        </w:rPr>
        <w:t xml:space="preserve">10 965 </w:t>
      </w:r>
      <w:r w:rsidR="000F1CC4" w:rsidRPr="00141F48">
        <w:rPr>
          <w:sz w:val="22"/>
          <w:szCs w:val="22"/>
        </w:rPr>
        <w:t>048</w:t>
      </w:r>
      <w:r w:rsidRPr="00141F48">
        <w:rPr>
          <w:sz w:val="22"/>
          <w:szCs w:val="22"/>
        </w:rPr>
        <w:t xml:space="preserve"> руб.,                                                                                                   Из них: на культуру </w:t>
      </w:r>
      <w:r w:rsidR="000F1CC4" w:rsidRPr="00141F48">
        <w:rPr>
          <w:sz w:val="22"/>
          <w:szCs w:val="22"/>
        </w:rPr>
        <w:t>2 648 275</w:t>
      </w:r>
      <w:r w:rsidRPr="00141F48">
        <w:rPr>
          <w:sz w:val="22"/>
          <w:szCs w:val="22"/>
        </w:rPr>
        <w:t xml:space="preserve"> руб., в том числе: </w:t>
      </w:r>
    </w:p>
    <w:p w:rsidR="00F17E1C" w:rsidRPr="00141F48" w:rsidRDefault="00F17E1C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</w:t>
      </w:r>
      <w:r w:rsidRPr="00141F48">
        <w:rPr>
          <w:sz w:val="22"/>
          <w:szCs w:val="22"/>
        </w:rPr>
        <w:tab/>
        <w:t xml:space="preserve">  Оплата электроэнергии – </w:t>
      </w:r>
      <w:r w:rsidR="000F1CC4" w:rsidRPr="00141F48">
        <w:rPr>
          <w:sz w:val="22"/>
          <w:szCs w:val="22"/>
        </w:rPr>
        <w:t>67 797</w:t>
      </w:r>
      <w:r w:rsidRPr="00141F48">
        <w:rPr>
          <w:sz w:val="22"/>
          <w:szCs w:val="22"/>
        </w:rPr>
        <w:t xml:space="preserve"> р.</w:t>
      </w:r>
    </w:p>
    <w:p w:rsidR="00F17E1C" w:rsidRPr="00141F48" w:rsidRDefault="00337271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</w:t>
      </w:r>
      <w:r w:rsidR="00F17E1C" w:rsidRPr="00141F48">
        <w:rPr>
          <w:sz w:val="22"/>
          <w:szCs w:val="22"/>
        </w:rPr>
        <w:t xml:space="preserve">Оплата поставки газа-    </w:t>
      </w:r>
      <w:r w:rsidR="00305884" w:rsidRPr="00141F48">
        <w:rPr>
          <w:sz w:val="22"/>
          <w:szCs w:val="22"/>
        </w:rPr>
        <w:t>199 454</w:t>
      </w:r>
      <w:r w:rsidR="00F17E1C" w:rsidRPr="00141F48">
        <w:rPr>
          <w:sz w:val="22"/>
          <w:szCs w:val="22"/>
        </w:rPr>
        <w:t xml:space="preserve"> р.</w:t>
      </w:r>
    </w:p>
    <w:p w:rsidR="00F17E1C" w:rsidRPr="00141F48" w:rsidRDefault="00337271" w:rsidP="00F17E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 </w:t>
      </w:r>
      <w:r w:rsidR="00F17E1C" w:rsidRPr="00141F48">
        <w:rPr>
          <w:sz w:val="22"/>
          <w:szCs w:val="22"/>
        </w:rPr>
        <w:t xml:space="preserve">Средняя  зарплата работников культуры составила </w:t>
      </w:r>
      <w:r w:rsidR="00E64D8D" w:rsidRPr="00141F48">
        <w:rPr>
          <w:sz w:val="22"/>
          <w:szCs w:val="22"/>
        </w:rPr>
        <w:t xml:space="preserve"> </w:t>
      </w:r>
      <w:r w:rsidR="00305884" w:rsidRPr="00141F48">
        <w:rPr>
          <w:sz w:val="22"/>
          <w:szCs w:val="22"/>
        </w:rPr>
        <w:t>27 886.2</w:t>
      </w:r>
      <w:r w:rsidR="00F17E1C" w:rsidRPr="00141F48">
        <w:rPr>
          <w:sz w:val="22"/>
          <w:szCs w:val="22"/>
        </w:rPr>
        <w:t xml:space="preserve"> рублей.</w:t>
      </w:r>
    </w:p>
    <w:p w:rsidR="00F76DBB" w:rsidRPr="00141F48" w:rsidRDefault="00F76DBB" w:rsidP="00F17E1C">
      <w:pPr>
        <w:ind w:firstLine="708"/>
        <w:jc w:val="both"/>
        <w:rPr>
          <w:sz w:val="22"/>
          <w:szCs w:val="22"/>
        </w:rPr>
      </w:pPr>
    </w:p>
    <w:p w:rsidR="00ED1374" w:rsidRPr="00141F48" w:rsidRDefault="00F76DBB" w:rsidP="00F76DBB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</w:t>
      </w:r>
      <w:r w:rsidR="00252880" w:rsidRPr="00141F48">
        <w:rPr>
          <w:sz w:val="22"/>
          <w:szCs w:val="22"/>
        </w:rPr>
        <w:t xml:space="preserve"> Более подробно хотелось бы остановиться по вопросам местного значения, которые относятся к полномочиям поселения.</w:t>
      </w:r>
      <w:r w:rsidR="008F04D3" w:rsidRPr="00141F48">
        <w:rPr>
          <w:sz w:val="22"/>
          <w:szCs w:val="22"/>
        </w:rPr>
        <w:t xml:space="preserve"> </w:t>
      </w:r>
    </w:p>
    <w:p w:rsidR="00252880" w:rsidRPr="00141F48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</w:rPr>
        <w:t>1.Водоснабжение.</w:t>
      </w:r>
    </w:p>
    <w:p w:rsidR="00337271" w:rsidRPr="00141F48" w:rsidRDefault="00031E86" w:rsidP="00853B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</w:t>
      </w:r>
      <w:r w:rsidR="00337271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Централизованным водоснабжением охвачено около 83% населения (х. Украинский, с. Алейниково, с. Н. Карабут). Общая протяженность водопроводных сетей  составляет 26,15 км.</w:t>
      </w:r>
      <w:r w:rsidR="00171379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94F06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1379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Водопроводны</w:t>
      </w:r>
      <w:r w:rsidR="00B10109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е сети находятся в собственности поселения, куда входят</w:t>
      </w:r>
      <w:r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 скважин,  5 башен Рожновского</w:t>
      </w:r>
      <w:r w:rsidRPr="00141F48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337271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85D55" w:rsidRPr="00141F48" w:rsidRDefault="00853B54" w:rsidP="00853B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июле 2019 года администрацией поселения был проведён открытый конкурс на право заключения договора аренды на объекты водоснабжения муниципального имущества Алейниковского сельского поселение сроком на 10 лет.</w:t>
      </w:r>
      <w:r w:rsidR="00B25079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Победителем конкурса стало М</w:t>
      </w:r>
      <w:r w:rsidR="00F62381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униципальное унитарное  предпри</w:t>
      </w:r>
      <w:r w:rsidR="00F85D55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яти</w:t>
      </w:r>
      <w:r w:rsidR="00F62381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B25079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«Теплосеть»</w:t>
      </w:r>
      <w:r w:rsidR="003225FD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которое </w:t>
      </w:r>
      <w:r w:rsidR="007C1587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и продолжило</w:t>
      </w:r>
      <w:r w:rsidR="003225FD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работу по обслуживанию</w:t>
      </w:r>
      <w:r w:rsidR="00B25079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водопровода</w:t>
      </w:r>
      <w:r w:rsidR="00F85D55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25079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25FD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5D55" w:rsidRPr="00141F48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B973B6" w:rsidRPr="00141F48" w:rsidRDefault="00337271" w:rsidP="00337271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right="-39"/>
        <w:jc w:val="left"/>
        <w:rPr>
          <w:sz w:val="22"/>
          <w:szCs w:val="22"/>
        </w:rPr>
      </w:pPr>
      <w:r w:rsidRPr="00141F48">
        <w:rPr>
          <w:sz w:val="22"/>
          <w:szCs w:val="22"/>
          <w:lang w:eastAsia="ru-RU"/>
        </w:rPr>
        <w:t xml:space="preserve">      </w:t>
      </w:r>
      <w:r w:rsidR="00031E86" w:rsidRPr="00141F48">
        <w:rPr>
          <w:sz w:val="22"/>
          <w:szCs w:val="22"/>
        </w:rPr>
        <w:t xml:space="preserve">Затраты на аварийный ремонт водопровода за прошедший период составили  </w:t>
      </w:r>
      <w:r w:rsidR="009611F3" w:rsidRPr="00141F48">
        <w:rPr>
          <w:sz w:val="22"/>
          <w:szCs w:val="22"/>
          <w:u w:val="single"/>
        </w:rPr>
        <w:t>736 735</w:t>
      </w:r>
      <w:r w:rsidR="00031E86" w:rsidRPr="00141F48">
        <w:rPr>
          <w:sz w:val="22"/>
          <w:szCs w:val="22"/>
          <w:u w:val="single"/>
        </w:rPr>
        <w:t xml:space="preserve"> </w:t>
      </w:r>
      <w:r w:rsidR="00031E86" w:rsidRPr="00141F48">
        <w:rPr>
          <w:sz w:val="22"/>
          <w:szCs w:val="22"/>
        </w:rPr>
        <w:t xml:space="preserve"> </w:t>
      </w:r>
      <w:r w:rsidR="0054513B" w:rsidRPr="00141F48">
        <w:rPr>
          <w:sz w:val="22"/>
          <w:szCs w:val="22"/>
        </w:rPr>
        <w:t>рубл</w:t>
      </w:r>
      <w:r w:rsidR="009611F3" w:rsidRPr="00141F48">
        <w:rPr>
          <w:sz w:val="22"/>
          <w:szCs w:val="22"/>
        </w:rPr>
        <w:t>ей</w:t>
      </w:r>
      <w:r w:rsidR="0064558C" w:rsidRPr="00141F48">
        <w:rPr>
          <w:sz w:val="22"/>
          <w:szCs w:val="22"/>
        </w:rPr>
        <w:t xml:space="preserve">. За истекший период было устранено </w:t>
      </w:r>
      <w:r w:rsidR="0054513B" w:rsidRPr="00141F48">
        <w:rPr>
          <w:sz w:val="22"/>
          <w:szCs w:val="22"/>
        </w:rPr>
        <w:t>12</w:t>
      </w:r>
      <w:r w:rsidR="0064558C" w:rsidRPr="00141F48">
        <w:rPr>
          <w:sz w:val="22"/>
          <w:szCs w:val="22"/>
        </w:rPr>
        <w:t xml:space="preserve"> порывов водопровода.</w:t>
      </w:r>
      <w:r w:rsidR="004C1703" w:rsidRPr="00141F48">
        <w:rPr>
          <w:b/>
          <w:i/>
          <w:sz w:val="22"/>
          <w:szCs w:val="22"/>
        </w:rPr>
        <w:t xml:space="preserve">  </w:t>
      </w:r>
      <w:r w:rsidRPr="00141F48">
        <w:rPr>
          <w:sz w:val="22"/>
          <w:szCs w:val="22"/>
        </w:rPr>
        <w:t>Осенью 2020г.</w:t>
      </w:r>
      <w:r w:rsidR="004C1703" w:rsidRPr="00141F48">
        <w:rPr>
          <w:sz w:val="22"/>
          <w:szCs w:val="22"/>
        </w:rPr>
        <w:t xml:space="preserve">  МУП «Теплосеть»</w:t>
      </w:r>
      <w:r w:rsidR="004C1703" w:rsidRPr="00141F48">
        <w:rPr>
          <w:b/>
          <w:i/>
          <w:sz w:val="22"/>
          <w:szCs w:val="22"/>
        </w:rPr>
        <w:t xml:space="preserve"> </w:t>
      </w:r>
      <w:r w:rsidR="004C1703" w:rsidRPr="00141F48">
        <w:rPr>
          <w:sz w:val="22"/>
          <w:szCs w:val="22"/>
        </w:rPr>
        <w:t>были проведены работы по замене старых труб водопровода на новые в пер. Тихий и пл. Молод</w:t>
      </w:r>
      <w:r w:rsidR="006F6B73" w:rsidRPr="00141F48">
        <w:rPr>
          <w:sz w:val="22"/>
          <w:szCs w:val="22"/>
        </w:rPr>
        <w:t>ежной  хутора Украинский (320м) на сумму 270 260 рублей.</w:t>
      </w:r>
      <w:r w:rsidRPr="00141F48">
        <w:rPr>
          <w:sz w:val="22"/>
          <w:szCs w:val="22"/>
        </w:rPr>
        <w:t xml:space="preserve">                </w:t>
      </w:r>
      <w:r w:rsidR="00BB6576" w:rsidRPr="00141F48">
        <w:rPr>
          <w:sz w:val="22"/>
          <w:szCs w:val="22"/>
        </w:rPr>
        <w:t xml:space="preserve"> </w:t>
      </w:r>
      <w:r w:rsidR="00B241C2" w:rsidRPr="00141F48">
        <w:rPr>
          <w:sz w:val="22"/>
          <w:szCs w:val="22"/>
        </w:rPr>
        <w:t xml:space="preserve">  </w:t>
      </w:r>
    </w:p>
    <w:p w:rsidR="007B2929" w:rsidRPr="00141F48" w:rsidRDefault="00B973B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F62381" w:rsidRPr="00141F48">
        <w:rPr>
          <w:rFonts w:ascii="Times New Roman" w:hAnsi="Times New Roman" w:cs="Times New Roman"/>
          <w:sz w:val="22"/>
          <w:szCs w:val="22"/>
        </w:rPr>
        <w:t xml:space="preserve">В 2020 году </w:t>
      </w:r>
      <w:r w:rsidR="009611F3" w:rsidRPr="00141F48">
        <w:rPr>
          <w:rFonts w:ascii="Times New Roman" w:hAnsi="Times New Roman" w:cs="Times New Roman"/>
          <w:sz w:val="22"/>
          <w:szCs w:val="22"/>
        </w:rPr>
        <w:t xml:space="preserve">  администрация победила</w:t>
      </w:r>
      <w:r w:rsidR="00F62381" w:rsidRPr="00141F48">
        <w:rPr>
          <w:rFonts w:ascii="Times New Roman" w:hAnsi="Times New Roman" w:cs="Times New Roman"/>
          <w:sz w:val="22"/>
          <w:szCs w:val="22"/>
        </w:rPr>
        <w:t xml:space="preserve"> в конкурсе проектов поддержки местных инициатив на территории муниципальных образований </w:t>
      </w:r>
      <w:r w:rsidRPr="00141F48">
        <w:rPr>
          <w:rFonts w:ascii="Times New Roman" w:hAnsi="Times New Roman" w:cs="Times New Roman"/>
          <w:sz w:val="22"/>
          <w:szCs w:val="22"/>
        </w:rPr>
        <w:t xml:space="preserve">Воронежской области </w:t>
      </w:r>
      <w:r w:rsidR="00F62381" w:rsidRPr="00141F48">
        <w:rPr>
          <w:rFonts w:ascii="Times New Roman" w:hAnsi="Times New Roman" w:cs="Times New Roman"/>
          <w:sz w:val="22"/>
          <w:szCs w:val="22"/>
        </w:rPr>
        <w:t>в рамках развития инициативного бюджетирования по направлению «Текущий ремонт наружных сет</w:t>
      </w:r>
      <w:r w:rsidR="00E4106C" w:rsidRPr="00141F48">
        <w:rPr>
          <w:rFonts w:ascii="Times New Roman" w:hAnsi="Times New Roman" w:cs="Times New Roman"/>
          <w:sz w:val="22"/>
          <w:szCs w:val="22"/>
        </w:rPr>
        <w:t xml:space="preserve">ей водоснабжения, расположенных по адресу:396612, Воронежская область, Россошанский район, </w:t>
      </w:r>
      <w:r w:rsidRPr="00141F48">
        <w:rPr>
          <w:rFonts w:ascii="Times New Roman" w:hAnsi="Times New Roman" w:cs="Times New Roman"/>
          <w:sz w:val="22"/>
          <w:szCs w:val="22"/>
        </w:rPr>
        <w:t>с. Нижний Карабут</w:t>
      </w:r>
      <w:r w:rsidR="00844F7F" w:rsidRPr="00141F48">
        <w:rPr>
          <w:rFonts w:ascii="Times New Roman" w:hAnsi="Times New Roman" w:cs="Times New Roman"/>
          <w:sz w:val="22"/>
          <w:szCs w:val="22"/>
        </w:rPr>
        <w:t>»</w:t>
      </w:r>
      <w:r w:rsidRPr="00141F48">
        <w:rPr>
          <w:rFonts w:ascii="Times New Roman" w:hAnsi="Times New Roman" w:cs="Times New Roman"/>
          <w:sz w:val="22"/>
          <w:szCs w:val="22"/>
        </w:rPr>
        <w:t>.</w:t>
      </w:r>
      <w:r w:rsidR="00844F7F" w:rsidRPr="00141F48">
        <w:rPr>
          <w:rFonts w:ascii="Times New Roman" w:hAnsi="Times New Roman" w:cs="Times New Roman"/>
          <w:sz w:val="22"/>
          <w:szCs w:val="22"/>
        </w:rPr>
        <w:t xml:space="preserve">  Локальная смета на реализа</w:t>
      </w:r>
      <w:r w:rsidR="00E56B2B" w:rsidRPr="00141F48">
        <w:rPr>
          <w:rFonts w:ascii="Times New Roman" w:hAnsi="Times New Roman" w:cs="Times New Roman"/>
          <w:sz w:val="22"/>
          <w:szCs w:val="22"/>
        </w:rPr>
        <w:t xml:space="preserve">цию проекта </w:t>
      </w:r>
      <w:r w:rsidR="00844F7F" w:rsidRPr="00141F48">
        <w:rPr>
          <w:rFonts w:ascii="Times New Roman" w:hAnsi="Times New Roman" w:cs="Times New Roman"/>
          <w:sz w:val="22"/>
          <w:szCs w:val="22"/>
        </w:rPr>
        <w:t xml:space="preserve"> составила 3</w:t>
      </w:r>
      <w:r w:rsidR="00C5480D" w:rsidRPr="00141F48">
        <w:rPr>
          <w:rFonts w:ascii="Times New Roman" w:hAnsi="Times New Roman" w:cs="Times New Roman"/>
          <w:sz w:val="22"/>
          <w:szCs w:val="22"/>
        </w:rPr>
        <w:t> 550</w:t>
      </w:r>
      <w:r w:rsidR="009611F3" w:rsidRPr="00141F48">
        <w:rPr>
          <w:rFonts w:ascii="Times New Roman" w:hAnsi="Times New Roman" w:cs="Times New Roman"/>
          <w:sz w:val="22"/>
          <w:szCs w:val="22"/>
        </w:rPr>
        <w:t> 738</w:t>
      </w:r>
      <w:r w:rsidR="00844F7F" w:rsidRPr="00141F48">
        <w:rPr>
          <w:rFonts w:ascii="Times New Roman" w:hAnsi="Times New Roman" w:cs="Times New Roman"/>
          <w:sz w:val="22"/>
          <w:szCs w:val="22"/>
        </w:rPr>
        <w:t xml:space="preserve"> рублей.</w:t>
      </w:r>
      <w:r w:rsidR="0064558C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1E168F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4F7F" w:rsidRPr="00141F48" w:rsidRDefault="007B2929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</w:t>
      </w:r>
      <w:r w:rsidR="001E168F" w:rsidRPr="00141F48">
        <w:rPr>
          <w:rFonts w:ascii="Times New Roman" w:hAnsi="Times New Roman" w:cs="Times New Roman"/>
          <w:sz w:val="22"/>
          <w:szCs w:val="22"/>
        </w:rPr>
        <w:t>Хочется поблагодарить депутата райсовета Дорошевского Виктора Тимофеевича за помощь в реал</w:t>
      </w:r>
      <w:r w:rsidRPr="00141F48">
        <w:rPr>
          <w:rFonts w:ascii="Times New Roman" w:hAnsi="Times New Roman" w:cs="Times New Roman"/>
          <w:sz w:val="22"/>
          <w:szCs w:val="22"/>
        </w:rPr>
        <w:t>изацию проекта. Сумма софинанси</w:t>
      </w:r>
      <w:r w:rsidR="001E168F" w:rsidRPr="00141F48">
        <w:rPr>
          <w:rFonts w:ascii="Times New Roman" w:hAnsi="Times New Roman" w:cs="Times New Roman"/>
          <w:sz w:val="22"/>
          <w:szCs w:val="22"/>
        </w:rPr>
        <w:t xml:space="preserve">рования составила </w:t>
      </w:r>
      <w:r w:rsidRPr="00141F48">
        <w:rPr>
          <w:rFonts w:ascii="Times New Roman" w:hAnsi="Times New Roman" w:cs="Times New Roman"/>
          <w:sz w:val="22"/>
          <w:szCs w:val="22"/>
        </w:rPr>
        <w:t xml:space="preserve">140 000 рублей.  Так же исполнительного директора филиала ООО УК "Агрокультура" Карцева Михаила Константиновича за вклад в проект, который составил 120 000 рублей.  И выразить благодарность Постоловой  Р.И. и Нартовой С.Н. за стойкость в работе с населением с. Нижний Карабут, которыми было собрано и внесено в бюджет поселения на софинансирование проекта 70 000 рублей. </w:t>
      </w:r>
    </w:p>
    <w:p w:rsidR="009611F3" w:rsidRPr="00141F48" w:rsidRDefault="00C5480D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E4106C" w:rsidRPr="00141F48">
        <w:rPr>
          <w:rFonts w:ascii="Times New Roman" w:hAnsi="Times New Roman" w:cs="Times New Roman"/>
          <w:sz w:val="22"/>
          <w:szCs w:val="22"/>
        </w:rPr>
        <w:t>Итак, в</w:t>
      </w:r>
      <w:r w:rsidR="009611F3" w:rsidRPr="00141F48">
        <w:rPr>
          <w:rFonts w:ascii="Times New Roman" w:hAnsi="Times New Roman" w:cs="Times New Roman"/>
          <w:sz w:val="22"/>
          <w:szCs w:val="22"/>
        </w:rPr>
        <w:t xml:space="preserve"> с.</w:t>
      </w:r>
      <w:r w:rsidR="00E4106C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9611F3" w:rsidRPr="00141F48">
        <w:rPr>
          <w:rFonts w:ascii="Times New Roman" w:hAnsi="Times New Roman" w:cs="Times New Roman"/>
          <w:sz w:val="22"/>
          <w:szCs w:val="22"/>
        </w:rPr>
        <w:t xml:space="preserve">Нижний Карабут летом 2020 года </w:t>
      </w:r>
      <w:r w:rsidR="00E56B2B" w:rsidRPr="00141F48">
        <w:rPr>
          <w:rFonts w:ascii="Times New Roman" w:hAnsi="Times New Roman" w:cs="Times New Roman"/>
          <w:sz w:val="22"/>
          <w:szCs w:val="22"/>
        </w:rPr>
        <w:t>был проведен новый водопровод</w:t>
      </w:r>
      <w:r w:rsidR="00E4106C" w:rsidRPr="00141F48">
        <w:rPr>
          <w:rFonts w:ascii="Times New Roman" w:hAnsi="Times New Roman" w:cs="Times New Roman"/>
          <w:sz w:val="22"/>
          <w:szCs w:val="22"/>
        </w:rPr>
        <w:t xml:space="preserve">, протяженностью 5,7 км.  Так же,  в рамках проекта, было установлено 6 водопроводных колодцев, 3 гидранта. </w:t>
      </w:r>
    </w:p>
    <w:p w:rsidR="004C1703" w:rsidRPr="00141F48" w:rsidRDefault="004E588B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44F7F" w:rsidRPr="00141F48" w:rsidRDefault="004C1703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="00E4106C" w:rsidRPr="00141F48">
        <w:rPr>
          <w:rFonts w:ascii="Times New Roman" w:hAnsi="Times New Roman" w:cs="Times New Roman"/>
          <w:b/>
          <w:sz w:val="22"/>
          <w:szCs w:val="22"/>
          <w:u w:val="single"/>
        </w:rPr>
        <w:t>В 2021 году</w:t>
      </w:r>
      <w:r w:rsidR="00E4106C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4E588B" w:rsidRPr="00141F48">
        <w:rPr>
          <w:rFonts w:ascii="Times New Roman" w:hAnsi="Times New Roman" w:cs="Times New Roman"/>
          <w:sz w:val="22"/>
          <w:szCs w:val="22"/>
        </w:rPr>
        <w:t xml:space="preserve">планируется продолжить </w:t>
      </w:r>
      <w:r w:rsidR="00E4106C" w:rsidRPr="00141F48">
        <w:rPr>
          <w:rFonts w:ascii="Times New Roman" w:hAnsi="Times New Roman" w:cs="Times New Roman"/>
          <w:sz w:val="22"/>
          <w:szCs w:val="22"/>
        </w:rPr>
        <w:t>работы по проект</w:t>
      </w:r>
      <w:r w:rsidR="004E588B" w:rsidRPr="00141F48">
        <w:rPr>
          <w:rFonts w:ascii="Times New Roman" w:hAnsi="Times New Roman" w:cs="Times New Roman"/>
          <w:sz w:val="22"/>
          <w:szCs w:val="22"/>
        </w:rPr>
        <w:t>у. Необходимо установить 57 колодцев и выполнить  работы по подключению домовладений  к системе водоснабжения.</w:t>
      </w:r>
      <w:r w:rsidR="00805F21" w:rsidRPr="00141F48">
        <w:rPr>
          <w:rFonts w:ascii="Times New Roman" w:hAnsi="Times New Roman" w:cs="Times New Roman"/>
          <w:sz w:val="22"/>
          <w:szCs w:val="22"/>
        </w:rPr>
        <w:t xml:space="preserve"> Для этого необходимо 1 254 000 рублей.</w:t>
      </w:r>
    </w:p>
    <w:p w:rsidR="00805F21" w:rsidRPr="00141F48" w:rsidRDefault="00844F7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252880" w:rsidRPr="00141F48" w:rsidRDefault="00844F7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2880" w:rsidRPr="00141F48">
        <w:rPr>
          <w:rFonts w:ascii="Times New Roman" w:hAnsi="Times New Roman" w:cs="Times New Roman"/>
          <w:b/>
          <w:sz w:val="22"/>
          <w:szCs w:val="22"/>
        </w:rPr>
        <w:t>2.Электроснабжение.</w:t>
      </w:r>
    </w:p>
    <w:p w:rsidR="00031E86" w:rsidRPr="00141F48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К электроснабжению поселения относится уличное освещение наших сёл и хуторов.  </w:t>
      </w:r>
    </w:p>
    <w:p w:rsidR="00031E86" w:rsidRPr="00141F48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На сегодняшний день по поселению установлено </w:t>
      </w:r>
      <w:r w:rsidRPr="00141F48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="0064558C" w:rsidRPr="00141F48">
        <w:rPr>
          <w:rFonts w:ascii="Times New Roman" w:hAnsi="Times New Roman" w:cs="Times New Roman"/>
          <w:color w:val="000000"/>
          <w:sz w:val="22"/>
          <w:szCs w:val="22"/>
        </w:rPr>
        <w:t xml:space="preserve">7 </w:t>
      </w:r>
      <w:r w:rsidR="00FF1886" w:rsidRPr="00141F48">
        <w:rPr>
          <w:rFonts w:ascii="Times New Roman" w:hAnsi="Times New Roman" w:cs="Times New Roman"/>
          <w:sz w:val="22"/>
          <w:szCs w:val="22"/>
        </w:rPr>
        <w:t>уличных фонарей</w:t>
      </w:r>
      <w:r w:rsidRPr="00141F48">
        <w:rPr>
          <w:rFonts w:ascii="Times New Roman" w:hAnsi="Times New Roman" w:cs="Times New Roman"/>
          <w:sz w:val="22"/>
          <w:szCs w:val="22"/>
        </w:rPr>
        <w:t>.</w:t>
      </w:r>
    </w:p>
    <w:p w:rsidR="00031E86" w:rsidRPr="00141F48" w:rsidRDefault="00E5144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</w:t>
      </w:r>
      <w:r w:rsidR="006D2896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E56B2B" w:rsidRPr="00141F48">
        <w:rPr>
          <w:rFonts w:ascii="Times New Roman" w:hAnsi="Times New Roman" w:cs="Times New Roman"/>
          <w:sz w:val="22"/>
          <w:szCs w:val="22"/>
        </w:rPr>
        <w:t>В 2020</w:t>
      </w:r>
      <w:r w:rsidR="002B780B" w:rsidRPr="00141F48">
        <w:rPr>
          <w:rFonts w:ascii="Times New Roman" w:hAnsi="Times New Roman" w:cs="Times New Roman"/>
          <w:sz w:val="22"/>
          <w:szCs w:val="22"/>
        </w:rPr>
        <w:t xml:space="preserve"> году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были приобретены и заменены </w:t>
      </w:r>
      <w:r w:rsidR="006D2896" w:rsidRPr="00141F48">
        <w:rPr>
          <w:rFonts w:ascii="Times New Roman" w:hAnsi="Times New Roman" w:cs="Times New Roman"/>
          <w:sz w:val="22"/>
          <w:szCs w:val="22"/>
        </w:rPr>
        <w:t xml:space="preserve">выбывшие из строя на новые </w:t>
      </w:r>
      <w:r w:rsidR="00031E86" w:rsidRPr="00141F48">
        <w:rPr>
          <w:rFonts w:ascii="Times New Roman" w:hAnsi="Times New Roman" w:cs="Times New Roman"/>
          <w:sz w:val="22"/>
          <w:szCs w:val="22"/>
        </w:rPr>
        <w:t>энергосберегающие лампы уличного освещения</w:t>
      </w:r>
      <w:r w:rsidR="006D2896" w:rsidRPr="00141F48">
        <w:rPr>
          <w:rFonts w:ascii="Times New Roman" w:hAnsi="Times New Roman" w:cs="Times New Roman"/>
          <w:sz w:val="22"/>
          <w:szCs w:val="22"/>
        </w:rPr>
        <w:t xml:space="preserve"> и фотореле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в количестве </w:t>
      </w:r>
      <w:r w:rsidR="002B780B" w:rsidRPr="00141F4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E7B4E" w:rsidRPr="00141F48">
        <w:rPr>
          <w:rFonts w:ascii="Times New Roman" w:hAnsi="Times New Roman" w:cs="Times New Roman"/>
          <w:sz w:val="22"/>
          <w:szCs w:val="22"/>
        </w:rPr>
        <w:t>49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штук на сумму </w:t>
      </w:r>
      <w:r w:rsidR="005E7B4E" w:rsidRPr="00141F48">
        <w:rPr>
          <w:rFonts w:ascii="Times New Roman" w:hAnsi="Times New Roman" w:cs="Times New Roman"/>
          <w:sz w:val="22"/>
          <w:szCs w:val="22"/>
        </w:rPr>
        <w:t>19</w:t>
      </w:r>
      <w:r w:rsidR="0054513B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5E7B4E" w:rsidRPr="00141F48">
        <w:rPr>
          <w:rFonts w:ascii="Times New Roman" w:hAnsi="Times New Roman" w:cs="Times New Roman"/>
          <w:sz w:val="22"/>
          <w:szCs w:val="22"/>
        </w:rPr>
        <w:t>894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руб</w:t>
      </w:r>
      <w:r w:rsidR="00E56B2B" w:rsidRPr="00141F48">
        <w:rPr>
          <w:rFonts w:ascii="Times New Roman" w:hAnsi="Times New Roman" w:cs="Times New Roman"/>
          <w:sz w:val="22"/>
          <w:szCs w:val="22"/>
        </w:rPr>
        <w:t>.</w:t>
      </w:r>
    </w:p>
    <w:p w:rsidR="006D2896" w:rsidRPr="00141F48" w:rsidRDefault="006D289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С</w:t>
      </w:r>
      <w:r w:rsidR="00031E86" w:rsidRPr="00141F48">
        <w:rPr>
          <w:rFonts w:ascii="Times New Roman" w:hAnsi="Times New Roman" w:cs="Times New Roman"/>
          <w:sz w:val="22"/>
          <w:szCs w:val="22"/>
        </w:rPr>
        <w:t>ветодиодные ламп</w:t>
      </w:r>
      <w:r w:rsidRPr="00141F48">
        <w:rPr>
          <w:rFonts w:ascii="Times New Roman" w:hAnsi="Times New Roman" w:cs="Times New Roman"/>
          <w:sz w:val="22"/>
          <w:szCs w:val="22"/>
        </w:rPr>
        <w:t xml:space="preserve">ы и фотореле были закуплены 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1E168F" w:rsidRPr="00141F48">
        <w:rPr>
          <w:rFonts w:ascii="Times New Roman" w:hAnsi="Times New Roman" w:cs="Times New Roman"/>
          <w:sz w:val="22"/>
          <w:szCs w:val="22"/>
        </w:rPr>
        <w:t xml:space="preserve">за счёт спонсорской помощи депутата сельского поселения Сысоева А.А. 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141017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031E86" w:rsidRPr="00141F48">
        <w:rPr>
          <w:rFonts w:ascii="Times New Roman" w:hAnsi="Times New Roman" w:cs="Times New Roman"/>
          <w:sz w:val="22"/>
          <w:szCs w:val="22"/>
        </w:rPr>
        <w:t>Работ</w:t>
      </w:r>
      <w:r w:rsidR="00141017" w:rsidRPr="00141F48">
        <w:rPr>
          <w:rFonts w:ascii="Times New Roman" w:hAnsi="Times New Roman" w:cs="Times New Roman"/>
          <w:sz w:val="22"/>
          <w:szCs w:val="22"/>
        </w:rPr>
        <w:t xml:space="preserve">ы по замене сгоревших ламп были 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выполнены электромонтёром Демченко В.Т. </w:t>
      </w:r>
      <w:r w:rsidR="00141017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1017" w:rsidRPr="00141F48" w:rsidRDefault="0014101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</w:t>
      </w:r>
      <w:r w:rsidR="00E56B2B" w:rsidRPr="00141F48">
        <w:rPr>
          <w:rFonts w:ascii="Times New Roman" w:hAnsi="Times New Roman" w:cs="Times New Roman"/>
          <w:sz w:val="22"/>
          <w:szCs w:val="22"/>
        </w:rPr>
        <w:t xml:space="preserve">На территории поселения в 2020 году </w:t>
      </w:r>
      <w:r w:rsidRPr="00141F48">
        <w:rPr>
          <w:rFonts w:ascii="Times New Roman" w:hAnsi="Times New Roman" w:cs="Times New Roman"/>
          <w:sz w:val="22"/>
          <w:szCs w:val="22"/>
        </w:rPr>
        <w:t xml:space="preserve"> был</w:t>
      </w:r>
      <w:r w:rsidR="00E56B2B" w:rsidRPr="00141F48">
        <w:rPr>
          <w:rFonts w:ascii="Times New Roman" w:hAnsi="Times New Roman" w:cs="Times New Roman"/>
          <w:sz w:val="22"/>
          <w:szCs w:val="22"/>
        </w:rPr>
        <w:t>о</w:t>
      </w:r>
      <w:r w:rsidRPr="00141F48">
        <w:rPr>
          <w:rFonts w:ascii="Times New Roman" w:hAnsi="Times New Roman" w:cs="Times New Roman"/>
          <w:sz w:val="22"/>
          <w:szCs w:val="22"/>
        </w:rPr>
        <w:t xml:space="preserve"> установлен</w:t>
      </w:r>
      <w:r w:rsidR="00E56B2B" w:rsidRPr="00141F48">
        <w:rPr>
          <w:rFonts w:ascii="Times New Roman" w:hAnsi="Times New Roman" w:cs="Times New Roman"/>
          <w:sz w:val="22"/>
          <w:szCs w:val="22"/>
        </w:rPr>
        <w:t>о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E56B2B" w:rsidRPr="00141F48">
        <w:rPr>
          <w:rFonts w:ascii="Times New Roman" w:hAnsi="Times New Roman" w:cs="Times New Roman"/>
          <w:sz w:val="22"/>
          <w:szCs w:val="22"/>
        </w:rPr>
        <w:t>10</w:t>
      </w:r>
      <w:r w:rsidRPr="00141F48">
        <w:rPr>
          <w:rFonts w:ascii="Times New Roman" w:hAnsi="Times New Roman" w:cs="Times New Roman"/>
          <w:sz w:val="22"/>
          <w:szCs w:val="22"/>
        </w:rPr>
        <w:t xml:space="preserve"> дополнительн</w:t>
      </w:r>
      <w:r w:rsidR="00720C76" w:rsidRPr="00141F48">
        <w:rPr>
          <w:rFonts w:ascii="Times New Roman" w:hAnsi="Times New Roman" w:cs="Times New Roman"/>
          <w:sz w:val="22"/>
          <w:szCs w:val="22"/>
        </w:rPr>
        <w:t>ы</w:t>
      </w:r>
      <w:r w:rsidR="00E56B2B" w:rsidRPr="00141F48">
        <w:rPr>
          <w:rFonts w:ascii="Times New Roman" w:hAnsi="Times New Roman" w:cs="Times New Roman"/>
          <w:sz w:val="22"/>
          <w:szCs w:val="22"/>
        </w:rPr>
        <w:t>х</w:t>
      </w:r>
      <w:r w:rsidRPr="00141F48">
        <w:rPr>
          <w:rFonts w:ascii="Times New Roman" w:hAnsi="Times New Roman" w:cs="Times New Roman"/>
          <w:sz w:val="22"/>
          <w:szCs w:val="22"/>
        </w:rPr>
        <w:t xml:space="preserve"> светоточ</w:t>
      </w:r>
      <w:r w:rsidR="00E56B2B" w:rsidRPr="00141F48">
        <w:rPr>
          <w:rFonts w:ascii="Times New Roman" w:hAnsi="Times New Roman" w:cs="Times New Roman"/>
          <w:sz w:val="22"/>
          <w:szCs w:val="22"/>
        </w:rPr>
        <w:t>ек</w:t>
      </w:r>
      <w:r w:rsidR="00720C76" w:rsidRPr="00141F48">
        <w:rPr>
          <w:rFonts w:ascii="Times New Roman" w:hAnsi="Times New Roman" w:cs="Times New Roman"/>
          <w:sz w:val="22"/>
          <w:szCs w:val="22"/>
        </w:rPr>
        <w:t>.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720C76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5F7F" w:rsidRPr="00141F48" w:rsidRDefault="00031E86" w:rsidP="006D2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6D2896" w:rsidRPr="00141F48">
        <w:rPr>
          <w:rFonts w:ascii="Times New Roman" w:hAnsi="Times New Roman" w:cs="Times New Roman"/>
          <w:sz w:val="22"/>
          <w:szCs w:val="22"/>
        </w:rPr>
        <w:t xml:space="preserve">    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6D2896" w:rsidRPr="00141F48">
        <w:rPr>
          <w:rFonts w:ascii="Times New Roman" w:hAnsi="Times New Roman" w:cs="Times New Roman"/>
          <w:sz w:val="22"/>
          <w:szCs w:val="22"/>
        </w:rPr>
        <w:t>В 20</w:t>
      </w:r>
      <w:r w:rsidR="00720C76" w:rsidRPr="00141F48">
        <w:rPr>
          <w:rFonts w:ascii="Times New Roman" w:hAnsi="Times New Roman" w:cs="Times New Roman"/>
          <w:sz w:val="22"/>
          <w:szCs w:val="22"/>
        </w:rPr>
        <w:t>20</w:t>
      </w:r>
      <w:r w:rsidR="006D2896" w:rsidRPr="00141F48">
        <w:rPr>
          <w:rFonts w:ascii="Times New Roman" w:hAnsi="Times New Roman" w:cs="Times New Roman"/>
          <w:sz w:val="22"/>
          <w:szCs w:val="22"/>
        </w:rPr>
        <w:t xml:space="preserve"> году расходы на оплату электроэнергии  за уличное освещение </w:t>
      </w:r>
      <w:r w:rsidR="006D2896" w:rsidRPr="00141F4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D2896" w:rsidRPr="00141F48">
        <w:rPr>
          <w:rFonts w:ascii="Times New Roman" w:hAnsi="Times New Roman" w:cs="Times New Roman"/>
          <w:sz w:val="22"/>
          <w:szCs w:val="22"/>
        </w:rPr>
        <w:t>составили</w:t>
      </w:r>
      <w:r w:rsidR="006D2896" w:rsidRPr="00141F48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="001E168F" w:rsidRPr="00141F48">
        <w:rPr>
          <w:rFonts w:ascii="Times New Roman" w:hAnsi="Times New Roman" w:cs="Times New Roman"/>
          <w:sz w:val="22"/>
          <w:szCs w:val="22"/>
        </w:rPr>
        <w:t xml:space="preserve">196 960 </w:t>
      </w:r>
      <w:r w:rsidR="00C47FD0" w:rsidRPr="00141F48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6D2896" w:rsidRPr="00141F48" w:rsidRDefault="004D5F7F" w:rsidP="006D2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По региональной программе «Технологическое присоединение на увеличение мощности»</w:t>
      </w:r>
      <w:r w:rsidR="001E168F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sz w:val="22"/>
          <w:szCs w:val="22"/>
        </w:rPr>
        <w:t xml:space="preserve"> в х. Украинский  по ул. </w:t>
      </w:r>
      <w:r w:rsidR="00720C76" w:rsidRPr="00141F48">
        <w:rPr>
          <w:rFonts w:ascii="Times New Roman" w:hAnsi="Times New Roman" w:cs="Times New Roman"/>
          <w:sz w:val="22"/>
          <w:szCs w:val="22"/>
        </w:rPr>
        <w:t>Шолохова</w:t>
      </w:r>
      <w:r w:rsidR="001E168F" w:rsidRPr="00141F48">
        <w:rPr>
          <w:rFonts w:ascii="Times New Roman" w:hAnsi="Times New Roman" w:cs="Times New Roman"/>
          <w:sz w:val="22"/>
          <w:szCs w:val="22"/>
        </w:rPr>
        <w:t>, в хуторах Вершина и Верхний Киев</w:t>
      </w:r>
      <w:r w:rsidR="004A5F64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8B29A3" w:rsidRPr="00141F48">
        <w:rPr>
          <w:rFonts w:ascii="Times New Roman" w:hAnsi="Times New Roman" w:cs="Times New Roman"/>
          <w:sz w:val="22"/>
          <w:szCs w:val="22"/>
        </w:rPr>
        <w:t>были проведены работы по замене</w:t>
      </w:r>
      <w:r w:rsidR="001E168F" w:rsidRPr="00141F48">
        <w:rPr>
          <w:rFonts w:ascii="Times New Roman" w:hAnsi="Times New Roman" w:cs="Times New Roman"/>
          <w:sz w:val="22"/>
          <w:szCs w:val="22"/>
        </w:rPr>
        <w:t xml:space="preserve"> старых</w:t>
      </w:r>
      <w:r w:rsidR="008B29A3" w:rsidRPr="00141F48">
        <w:rPr>
          <w:rFonts w:ascii="Times New Roman" w:hAnsi="Times New Roman" w:cs="Times New Roman"/>
          <w:sz w:val="22"/>
          <w:szCs w:val="22"/>
        </w:rPr>
        <w:t xml:space="preserve"> линий электропередач и столбов на новые.</w:t>
      </w:r>
      <w:r w:rsidR="0064558C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720C76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1E3B" w:rsidRPr="00141F48" w:rsidRDefault="005C1E3B" w:rsidP="006D28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За потребление электроэн</w:t>
      </w:r>
      <w:r w:rsidR="001E168F" w:rsidRPr="00141F48">
        <w:rPr>
          <w:rFonts w:ascii="Times New Roman" w:hAnsi="Times New Roman" w:cs="Times New Roman"/>
          <w:sz w:val="22"/>
          <w:szCs w:val="22"/>
        </w:rPr>
        <w:t xml:space="preserve">ергии администрацией </w:t>
      </w:r>
      <w:r w:rsidRPr="00141F48">
        <w:rPr>
          <w:rFonts w:ascii="Times New Roman" w:hAnsi="Times New Roman" w:cs="Times New Roman"/>
          <w:sz w:val="22"/>
          <w:szCs w:val="22"/>
        </w:rPr>
        <w:t xml:space="preserve"> было израсходовано </w:t>
      </w:r>
      <w:r w:rsidR="00720C76" w:rsidRPr="00141F48">
        <w:rPr>
          <w:rFonts w:ascii="Times New Roman" w:hAnsi="Times New Roman" w:cs="Times New Roman"/>
          <w:sz w:val="22"/>
          <w:szCs w:val="22"/>
        </w:rPr>
        <w:t>67 797</w:t>
      </w:r>
      <w:r w:rsidRPr="00141F48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51447" w:rsidRPr="00141F48" w:rsidRDefault="00E5144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76DBB" w:rsidRPr="00141F48" w:rsidRDefault="00031E86" w:rsidP="00100D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4722A" w:rsidRPr="00141F4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</w:t>
      </w:r>
      <w:r w:rsidR="00E51447" w:rsidRPr="00141F48">
        <w:rPr>
          <w:rFonts w:ascii="Times New Roman" w:hAnsi="Times New Roman" w:cs="Times New Roman"/>
          <w:b/>
          <w:sz w:val="22"/>
          <w:szCs w:val="22"/>
          <w:u w:val="single"/>
        </w:rPr>
        <w:t>В 202</w:t>
      </w:r>
      <w:r w:rsidR="0054513B" w:rsidRPr="00141F4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E51447" w:rsidRPr="00141F48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году</w:t>
      </w:r>
      <w:r w:rsidR="00E51447" w:rsidRPr="00141F48">
        <w:rPr>
          <w:rFonts w:ascii="Times New Roman" w:hAnsi="Times New Roman" w:cs="Times New Roman"/>
          <w:sz w:val="22"/>
          <w:szCs w:val="22"/>
        </w:rPr>
        <w:t xml:space="preserve"> планируется установить </w:t>
      </w:r>
      <w:r w:rsidR="00100DA1" w:rsidRPr="00141F48">
        <w:rPr>
          <w:rFonts w:ascii="Times New Roman" w:hAnsi="Times New Roman" w:cs="Times New Roman"/>
          <w:sz w:val="22"/>
          <w:szCs w:val="22"/>
        </w:rPr>
        <w:t>7 дополнительных световых</w:t>
      </w:r>
      <w:r w:rsidR="00E51447" w:rsidRPr="00141F48">
        <w:rPr>
          <w:rFonts w:ascii="Times New Roman" w:hAnsi="Times New Roman" w:cs="Times New Roman"/>
          <w:sz w:val="22"/>
          <w:szCs w:val="22"/>
        </w:rPr>
        <w:t xml:space="preserve"> точ</w:t>
      </w:r>
      <w:r w:rsidR="00100DA1" w:rsidRPr="00141F48">
        <w:rPr>
          <w:rFonts w:ascii="Times New Roman" w:hAnsi="Times New Roman" w:cs="Times New Roman"/>
          <w:sz w:val="22"/>
          <w:szCs w:val="22"/>
        </w:rPr>
        <w:t>ек.</w:t>
      </w:r>
      <w:r w:rsidR="00E51447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100DA1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0DA1" w:rsidRPr="00141F48" w:rsidRDefault="00F76DBB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41F48">
        <w:rPr>
          <w:rFonts w:ascii="Times New Roman" w:hAnsi="Times New Roman" w:cs="Times New Roman"/>
          <w:color w:val="FF0000"/>
          <w:sz w:val="22"/>
          <w:szCs w:val="22"/>
        </w:rPr>
        <w:t xml:space="preserve">       </w:t>
      </w:r>
    </w:p>
    <w:p w:rsidR="00252880" w:rsidRPr="00141F48" w:rsidRDefault="00F76DBB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1F4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52880" w:rsidRPr="00141F48">
        <w:rPr>
          <w:rFonts w:ascii="Times New Roman" w:hAnsi="Times New Roman" w:cs="Times New Roman"/>
          <w:b/>
          <w:sz w:val="22"/>
          <w:szCs w:val="22"/>
        </w:rPr>
        <w:t>3.Газификация.</w:t>
      </w:r>
    </w:p>
    <w:p w:rsidR="001E168F" w:rsidRPr="00141F48" w:rsidRDefault="00F76DBB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93CDC" w:rsidRPr="00141F48" w:rsidRDefault="001E168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="00393CDC" w:rsidRPr="00141F48">
        <w:rPr>
          <w:rFonts w:ascii="Times New Roman" w:hAnsi="Times New Roman" w:cs="Times New Roman"/>
          <w:sz w:val="22"/>
          <w:szCs w:val="22"/>
        </w:rPr>
        <w:t xml:space="preserve">    </w:t>
      </w:r>
      <w:r w:rsidR="00031E86" w:rsidRPr="00141F48">
        <w:rPr>
          <w:rFonts w:ascii="Times New Roman" w:hAnsi="Times New Roman" w:cs="Times New Roman"/>
          <w:sz w:val="22"/>
          <w:szCs w:val="22"/>
        </w:rPr>
        <w:t>На территории</w:t>
      </w:r>
      <w:r w:rsidR="0062553A" w:rsidRPr="00141F48">
        <w:rPr>
          <w:rFonts w:ascii="Times New Roman" w:hAnsi="Times New Roman" w:cs="Times New Roman"/>
          <w:sz w:val="22"/>
          <w:szCs w:val="22"/>
        </w:rPr>
        <w:t xml:space="preserve"> поселения газифицировано пять населённых пунктов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93CDC" w:rsidRPr="00141F48" w:rsidRDefault="00393CDC" w:rsidP="00393CDC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41F48">
        <w:rPr>
          <w:rFonts w:ascii="yandex-sans" w:hAnsi="yandex-sans"/>
          <w:color w:val="000000"/>
          <w:sz w:val="22"/>
          <w:szCs w:val="22"/>
        </w:rPr>
        <w:t>Газопровод в хуторе Славянка построен в 2018 году.  С 2020 года</w:t>
      </w:r>
    </w:p>
    <w:p w:rsidR="00393CDC" w:rsidRPr="00141F48" w:rsidRDefault="00393CDC" w:rsidP="00393CDC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41F48">
        <w:rPr>
          <w:rFonts w:ascii="yandex-sans" w:hAnsi="yandex-sans"/>
          <w:color w:val="000000"/>
          <w:sz w:val="22"/>
          <w:szCs w:val="22"/>
        </w:rPr>
        <w:t>Россошьгаз приступили к подключению домовладений к газовым сетям.</w:t>
      </w:r>
    </w:p>
    <w:p w:rsidR="00393CDC" w:rsidRPr="00141F48" w:rsidRDefault="00393CDC" w:rsidP="00393CDC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41F48">
        <w:rPr>
          <w:rFonts w:ascii="yandex-sans" w:hAnsi="yandex-sans"/>
          <w:color w:val="000000"/>
          <w:sz w:val="22"/>
          <w:szCs w:val="22"/>
        </w:rPr>
        <w:t>Задержка в основном из-за отсутствия финансовых средств у жителей. По</w:t>
      </w:r>
    </w:p>
    <w:p w:rsidR="00393CDC" w:rsidRPr="00141F48" w:rsidRDefault="00393CDC" w:rsidP="00393CDC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41F48">
        <w:rPr>
          <w:rFonts w:ascii="yandex-sans" w:hAnsi="yandex-sans"/>
          <w:color w:val="000000"/>
          <w:sz w:val="22"/>
          <w:szCs w:val="22"/>
        </w:rPr>
        <w:t>лимиту газа вопрос успешно решается заместителем Главы администрации</w:t>
      </w:r>
    </w:p>
    <w:p w:rsidR="00393CDC" w:rsidRPr="00141F48" w:rsidRDefault="00393CDC" w:rsidP="00393CDC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41F48">
        <w:rPr>
          <w:rFonts w:ascii="yandex-sans" w:hAnsi="yandex-sans"/>
          <w:color w:val="000000"/>
          <w:sz w:val="22"/>
          <w:szCs w:val="22"/>
        </w:rPr>
        <w:t>района Жадобиным Д.Ю.</w:t>
      </w:r>
    </w:p>
    <w:p w:rsidR="001E168F" w:rsidRPr="00141F48" w:rsidRDefault="00393CDC" w:rsidP="001E1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="00FF1886" w:rsidRPr="00141F48">
        <w:rPr>
          <w:rFonts w:ascii="Times New Roman" w:hAnsi="Times New Roman" w:cs="Times New Roman"/>
          <w:sz w:val="22"/>
          <w:szCs w:val="22"/>
        </w:rPr>
        <w:t xml:space="preserve">За газовое отопление зданий администрации и культуры было израсходовано </w:t>
      </w:r>
      <w:r w:rsidR="00720C76" w:rsidRPr="00141F48">
        <w:rPr>
          <w:rFonts w:ascii="Times New Roman" w:hAnsi="Times New Roman" w:cs="Times New Roman"/>
          <w:sz w:val="22"/>
          <w:szCs w:val="22"/>
        </w:rPr>
        <w:t>199 454</w:t>
      </w:r>
      <w:r w:rsidR="00FF1886" w:rsidRPr="00141F48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5C1E3B" w:rsidRPr="00141F48">
        <w:rPr>
          <w:rFonts w:ascii="Times New Roman" w:hAnsi="Times New Roman" w:cs="Times New Roman"/>
          <w:sz w:val="22"/>
          <w:szCs w:val="22"/>
        </w:rPr>
        <w:t>.</w:t>
      </w:r>
    </w:p>
    <w:p w:rsidR="001E168F" w:rsidRPr="00141F48" w:rsidRDefault="001E168F" w:rsidP="001E1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168F" w:rsidRPr="00141F48" w:rsidRDefault="001E168F" w:rsidP="001E1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В 2021 году</w:t>
      </w:r>
      <w:r w:rsidRPr="00141F48">
        <w:rPr>
          <w:rFonts w:ascii="Times New Roman" w:hAnsi="Times New Roman" w:cs="Times New Roman"/>
          <w:sz w:val="22"/>
          <w:szCs w:val="22"/>
        </w:rPr>
        <w:t xml:space="preserve"> планируется начать  оформление необходимой докумен</w:t>
      </w:r>
      <w:r w:rsidR="0089799F" w:rsidRPr="00141F48">
        <w:rPr>
          <w:rFonts w:ascii="Times New Roman" w:hAnsi="Times New Roman" w:cs="Times New Roman"/>
          <w:sz w:val="22"/>
          <w:szCs w:val="22"/>
        </w:rPr>
        <w:t>тац</w:t>
      </w:r>
      <w:r w:rsidR="001F2530" w:rsidRPr="00141F48">
        <w:rPr>
          <w:rFonts w:ascii="Times New Roman" w:hAnsi="Times New Roman" w:cs="Times New Roman"/>
          <w:sz w:val="22"/>
          <w:szCs w:val="22"/>
        </w:rPr>
        <w:t>ии  по газификации  х. Бабки  (</w:t>
      </w:r>
      <w:r w:rsidR="0089799F" w:rsidRPr="00141F48">
        <w:rPr>
          <w:rFonts w:ascii="Times New Roman" w:hAnsi="Times New Roman" w:cs="Times New Roman"/>
          <w:sz w:val="22"/>
          <w:szCs w:val="22"/>
        </w:rPr>
        <w:t>по ходатайству жителей хутора).</w:t>
      </w:r>
    </w:p>
    <w:p w:rsidR="001E168F" w:rsidRPr="00141F48" w:rsidRDefault="001E168F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553A" w:rsidRPr="00141F48" w:rsidRDefault="00720C7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722A" w:rsidRPr="00141F48" w:rsidRDefault="00031E86" w:rsidP="0062553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</w:t>
      </w:r>
      <w:r w:rsidR="0062553A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2880" w:rsidRPr="00141F48" w:rsidRDefault="00252880" w:rsidP="003B17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</w:rPr>
        <w:t>4.Транспортная  инфраструктура.</w:t>
      </w:r>
    </w:p>
    <w:p w:rsidR="00031E86" w:rsidRPr="00141F48" w:rsidRDefault="00031E86" w:rsidP="00031E86">
      <w:pPr>
        <w:pStyle w:val="a3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</w:t>
      </w:r>
      <w:r w:rsidR="0024722A" w:rsidRPr="00141F48">
        <w:rPr>
          <w:sz w:val="22"/>
          <w:szCs w:val="22"/>
        </w:rPr>
        <w:t xml:space="preserve"> </w:t>
      </w:r>
    </w:p>
    <w:p w:rsidR="00031E86" w:rsidRPr="00141F48" w:rsidRDefault="00031E86" w:rsidP="0003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Общая протяжённость </w:t>
      </w:r>
      <w:r w:rsidR="0024722A" w:rsidRPr="00141F48">
        <w:rPr>
          <w:rFonts w:ascii="Times New Roman" w:hAnsi="Times New Roman" w:cs="Times New Roman"/>
          <w:sz w:val="22"/>
          <w:szCs w:val="22"/>
        </w:rPr>
        <w:t>дорог местного значения составляет 31 км 800 м, из них с твёрдым покрытием 19 км 420 м</w:t>
      </w:r>
      <w:r w:rsidR="002E58EE" w:rsidRPr="00141F48">
        <w:rPr>
          <w:rFonts w:ascii="Times New Roman" w:hAnsi="Times New Roman" w:cs="Times New Roman"/>
          <w:sz w:val="22"/>
          <w:szCs w:val="22"/>
        </w:rPr>
        <w:t>, которые находятся в собственности поселения.</w:t>
      </w:r>
    </w:p>
    <w:p w:rsidR="002E58EE" w:rsidRPr="00141F48" w:rsidRDefault="002E58EE" w:rsidP="002E5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Общая сумма средств дорожного фонда составила </w:t>
      </w:r>
      <w:r w:rsidR="006259D9" w:rsidRPr="00141F48">
        <w:rPr>
          <w:rFonts w:ascii="Times New Roman" w:hAnsi="Times New Roman" w:cs="Times New Roman"/>
          <w:sz w:val="22"/>
          <w:szCs w:val="22"/>
        </w:rPr>
        <w:t>3 028 188</w:t>
      </w:r>
      <w:r w:rsidRPr="00141F48">
        <w:rPr>
          <w:rFonts w:ascii="Times New Roman" w:hAnsi="Times New Roman" w:cs="Times New Roman"/>
          <w:sz w:val="22"/>
          <w:szCs w:val="22"/>
        </w:rPr>
        <w:t xml:space="preserve"> рублей. </w:t>
      </w:r>
    </w:p>
    <w:p w:rsidR="009740C7" w:rsidRPr="00141F48" w:rsidRDefault="002E58EE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</w:t>
      </w:r>
      <w:r w:rsidR="00E93789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031E86" w:rsidRPr="00141F48">
        <w:rPr>
          <w:rFonts w:ascii="Times New Roman" w:hAnsi="Times New Roman" w:cs="Times New Roman"/>
          <w:sz w:val="22"/>
          <w:szCs w:val="22"/>
        </w:rPr>
        <w:t>В 20</w:t>
      </w:r>
      <w:r w:rsidR="00720C76" w:rsidRPr="00141F48">
        <w:rPr>
          <w:rFonts w:ascii="Times New Roman" w:hAnsi="Times New Roman" w:cs="Times New Roman"/>
          <w:sz w:val="22"/>
          <w:szCs w:val="22"/>
        </w:rPr>
        <w:t>20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году произве</w:t>
      </w:r>
      <w:r w:rsidR="00B86007" w:rsidRPr="00141F48">
        <w:rPr>
          <w:rFonts w:ascii="Times New Roman" w:hAnsi="Times New Roman" w:cs="Times New Roman"/>
          <w:sz w:val="22"/>
          <w:szCs w:val="22"/>
        </w:rPr>
        <w:t xml:space="preserve">ли 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отсыпку грунтовой дороги </w:t>
      </w:r>
      <w:r w:rsidR="00720C76" w:rsidRPr="00141F48">
        <w:rPr>
          <w:rFonts w:ascii="Times New Roman" w:hAnsi="Times New Roman" w:cs="Times New Roman"/>
          <w:sz w:val="22"/>
          <w:szCs w:val="22"/>
        </w:rPr>
        <w:t>к х.</w:t>
      </w:r>
      <w:r w:rsidR="00DA5557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720C76" w:rsidRPr="00141F48">
        <w:rPr>
          <w:rFonts w:ascii="Times New Roman" w:hAnsi="Times New Roman" w:cs="Times New Roman"/>
          <w:sz w:val="22"/>
          <w:szCs w:val="22"/>
        </w:rPr>
        <w:t>Каменев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720C76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6259D9" w:rsidRPr="00141F48">
        <w:rPr>
          <w:rFonts w:ascii="Times New Roman" w:hAnsi="Times New Roman" w:cs="Times New Roman"/>
          <w:sz w:val="22"/>
          <w:szCs w:val="22"/>
        </w:rPr>
        <w:t>на</w:t>
      </w:r>
      <w:r w:rsidR="00B86007" w:rsidRPr="00141F48">
        <w:rPr>
          <w:rFonts w:ascii="Times New Roman" w:hAnsi="Times New Roman" w:cs="Times New Roman"/>
          <w:sz w:val="22"/>
          <w:szCs w:val="22"/>
        </w:rPr>
        <w:t xml:space="preserve"> общую сумму </w:t>
      </w:r>
      <w:r w:rsidR="005E7B4E" w:rsidRPr="00141F48">
        <w:rPr>
          <w:rFonts w:ascii="Times New Roman" w:hAnsi="Times New Roman" w:cs="Times New Roman"/>
          <w:sz w:val="22"/>
          <w:szCs w:val="22"/>
        </w:rPr>
        <w:t>1 966 692</w:t>
      </w:r>
      <w:r w:rsidR="00B86007" w:rsidRPr="00141F48">
        <w:rPr>
          <w:rFonts w:ascii="Times New Roman" w:hAnsi="Times New Roman" w:cs="Times New Roman"/>
          <w:sz w:val="22"/>
          <w:szCs w:val="22"/>
        </w:rPr>
        <w:t xml:space="preserve"> рублей.</w:t>
      </w:r>
      <w:r w:rsidR="006259D9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E86" w:rsidRPr="00141F48" w:rsidRDefault="009740C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259D9" w:rsidRPr="00141F48">
        <w:rPr>
          <w:rFonts w:ascii="Times New Roman" w:hAnsi="Times New Roman" w:cs="Times New Roman"/>
          <w:sz w:val="22"/>
          <w:szCs w:val="22"/>
        </w:rPr>
        <w:t>Был проведен частичный ремонт асфальтированных дорог в населенных пунктах поселения на сумму 964 807 рублей.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433374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6759" w:rsidRPr="00141F48" w:rsidRDefault="00D06759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Депутатом райсовета Панковым Н.С.</w:t>
      </w:r>
      <w:r w:rsidR="00AA5016" w:rsidRPr="00141F48">
        <w:rPr>
          <w:rFonts w:ascii="Times New Roman" w:hAnsi="Times New Roman" w:cs="Times New Roman"/>
          <w:sz w:val="22"/>
          <w:szCs w:val="22"/>
        </w:rPr>
        <w:t xml:space="preserve"> был обустроен съезд дороги, ведущий на хутор Бабки. </w:t>
      </w:r>
    </w:p>
    <w:p w:rsidR="002E58EE" w:rsidRPr="00141F48" w:rsidRDefault="00031E86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За счет средств дорожного фонда поселения производились работы по очистке дорог от снега и покосу сорняков на сумму </w:t>
      </w:r>
      <w:r w:rsidR="009740C7" w:rsidRPr="00141F48">
        <w:rPr>
          <w:rFonts w:ascii="Times New Roman" w:hAnsi="Times New Roman" w:cs="Times New Roman"/>
          <w:sz w:val="22"/>
          <w:szCs w:val="22"/>
        </w:rPr>
        <w:t>66 689</w:t>
      </w:r>
      <w:r w:rsidRPr="00141F48">
        <w:rPr>
          <w:rFonts w:ascii="Times New Roman" w:hAnsi="Times New Roman" w:cs="Times New Roman"/>
          <w:sz w:val="22"/>
          <w:szCs w:val="22"/>
        </w:rPr>
        <w:t xml:space="preserve"> рубл</w:t>
      </w:r>
      <w:r w:rsidR="009740C7" w:rsidRPr="00141F48">
        <w:rPr>
          <w:rFonts w:ascii="Times New Roman" w:hAnsi="Times New Roman" w:cs="Times New Roman"/>
          <w:sz w:val="22"/>
          <w:szCs w:val="22"/>
        </w:rPr>
        <w:t>ей</w:t>
      </w:r>
      <w:r w:rsidRPr="00141F48">
        <w:rPr>
          <w:rFonts w:ascii="Times New Roman" w:hAnsi="Times New Roman" w:cs="Times New Roman"/>
          <w:sz w:val="22"/>
          <w:szCs w:val="22"/>
        </w:rPr>
        <w:t>.</w:t>
      </w:r>
    </w:p>
    <w:p w:rsidR="009740C7" w:rsidRPr="00141F48" w:rsidRDefault="002E58EE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 Очистка  снега на дорогах производится силами местных фермерских хозяйств, а именно фермерами: А.В. Неровным – </w:t>
      </w:r>
      <w:r w:rsidR="00100DA1" w:rsidRPr="00141F48">
        <w:rPr>
          <w:rFonts w:ascii="Times New Roman" w:hAnsi="Times New Roman" w:cs="Times New Roman"/>
          <w:sz w:val="22"/>
          <w:szCs w:val="22"/>
        </w:rPr>
        <w:t xml:space="preserve"> х. Украинский</w:t>
      </w:r>
      <w:r w:rsidRPr="00141F48">
        <w:rPr>
          <w:rFonts w:ascii="Times New Roman" w:hAnsi="Times New Roman" w:cs="Times New Roman"/>
          <w:sz w:val="22"/>
          <w:szCs w:val="22"/>
        </w:rPr>
        <w:t xml:space="preserve">; А.А. Сысоевым – </w:t>
      </w:r>
      <w:r w:rsidR="00100DA1" w:rsidRPr="00141F48">
        <w:rPr>
          <w:rFonts w:ascii="Times New Roman" w:hAnsi="Times New Roman" w:cs="Times New Roman"/>
          <w:sz w:val="22"/>
          <w:szCs w:val="22"/>
        </w:rPr>
        <w:t xml:space="preserve">с. </w:t>
      </w:r>
      <w:r w:rsidRPr="00141F48">
        <w:rPr>
          <w:rFonts w:ascii="Times New Roman" w:hAnsi="Times New Roman" w:cs="Times New Roman"/>
          <w:sz w:val="22"/>
          <w:szCs w:val="22"/>
        </w:rPr>
        <w:t>Алейниково, х. Иловка, Павловка, х. Архангельск, Ве</w:t>
      </w:r>
      <w:r w:rsidR="00100DA1" w:rsidRPr="00141F48">
        <w:rPr>
          <w:rFonts w:ascii="Times New Roman" w:hAnsi="Times New Roman" w:cs="Times New Roman"/>
          <w:sz w:val="22"/>
          <w:szCs w:val="22"/>
        </w:rPr>
        <w:t>рхний Киев, Водяное,  ,</w:t>
      </w:r>
      <w:r w:rsidR="00433374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100DA1" w:rsidRPr="00141F48">
        <w:rPr>
          <w:rFonts w:ascii="Times New Roman" w:hAnsi="Times New Roman" w:cs="Times New Roman"/>
          <w:sz w:val="22"/>
          <w:szCs w:val="22"/>
        </w:rPr>
        <w:t xml:space="preserve">х. Вершина, Субботино;  </w:t>
      </w:r>
      <w:r w:rsidR="00433374" w:rsidRPr="00141F48">
        <w:rPr>
          <w:rFonts w:ascii="Times New Roman" w:hAnsi="Times New Roman" w:cs="Times New Roman"/>
          <w:sz w:val="22"/>
          <w:szCs w:val="22"/>
        </w:rPr>
        <w:t>В.Н.</w:t>
      </w:r>
      <w:r w:rsidR="00100DA1" w:rsidRPr="00141F48">
        <w:rPr>
          <w:rFonts w:ascii="Times New Roman" w:hAnsi="Times New Roman" w:cs="Times New Roman"/>
          <w:sz w:val="22"/>
          <w:szCs w:val="22"/>
        </w:rPr>
        <w:t xml:space="preserve"> Туриевским – х.Бабка, х. Вершина, х. Субботино. О</w:t>
      </w:r>
      <w:r w:rsidRPr="00141F48">
        <w:rPr>
          <w:rFonts w:ascii="Times New Roman" w:hAnsi="Times New Roman" w:cs="Times New Roman"/>
          <w:sz w:val="22"/>
          <w:szCs w:val="22"/>
        </w:rPr>
        <w:t xml:space="preserve">плату производили </w:t>
      </w:r>
      <w:r w:rsidR="006259D9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sz w:val="22"/>
          <w:szCs w:val="22"/>
        </w:rPr>
        <w:t xml:space="preserve"> в полном объёме.   </w:t>
      </w:r>
    </w:p>
    <w:p w:rsidR="00031E86" w:rsidRPr="00141F48" w:rsidRDefault="009740C7" w:rsidP="0003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E58EE" w:rsidRPr="00141F48">
        <w:rPr>
          <w:rFonts w:ascii="Times New Roman" w:hAnsi="Times New Roman" w:cs="Times New Roman"/>
          <w:sz w:val="22"/>
          <w:szCs w:val="22"/>
        </w:rPr>
        <w:t>ООО ЦЧ АПК филиал «Донской» - с. Нижний Карабут – работы производились на безвозмездной основе.</w:t>
      </w:r>
      <w:r w:rsidR="00031E86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2E58EE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58EE" w:rsidRPr="00141F48" w:rsidRDefault="002E58EE" w:rsidP="002E5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lastRenderedPageBreak/>
        <w:t xml:space="preserve">      Перевоз пассажиров на территории поселения осуществляет рейсовый автобус Россошанской автоколонны </w:t>
      </w:r>
      <w:r w:rsidR="006259D9" w:rsidRPr="00141F48">
        <w:rPr>
          <w:rFonts w:ascii="Times New Roman" w:hAnsi="Times New Roman" w:cs="Times New Roman"/>
          <w:sz w:val="22"/>
          <w:szCs w:val="22"/>
        </w:rPr>
        <w:t>3</w:t>
      </w:r>
      <w:r w:rsidRPr="00141F48">
        <w:rPr>
          <w:rFonts w:ascii="Times New Roman" w:hAnsi="Times New Roman" w:cs="Times New Roman"/>
          <w:sz w:val="22"/>
          <w:szCs w:val="22"/>
        </w:rPr>
        <w:t xml:space="preserve"> раза в день.   </w:t>
      </w:r>
    </w:p>
    <w:p w:rsidR="002E58EE" w:rsidRPr="00141F48" w:rsidRDefault="002E58EE" w:rsidP="002E58EE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ООО «Спецтранстрой» обеспечивает уход за дорогой «Россошь - Нижний Карабут</w:t>
      </w:r>
      <w:r w:rsidR="00433374" w:rsidRPr="00141F48">
        <w:rPr>
          <w:sz w:val="22"/>
          <w:szCs w:val="22"/>
        </w:rPr>
        <w:t>».</w:t>
      </w:r>
    </w:p>
    <w:p w:rsidR="002E58EE" w:rsidRPr="00141F48" w:rsidRDefault="007B3B18" w:rsidP="00031E86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В августе-месяце депутатом областной Думы Домнич Н.С. была оказана помощь Алейниковской школе и заасфальтировано крыльцо</w:t>
      </w:r>
      <w:r w:rsidR="006D48B7" w:rsidRPr="00141F48">
        <w:rPr>
          <w:sz w:val="22"/>
          <w:szCs w:val="22"/>
        </w:rPr>
        <w:t>,</w:t>
      </w:r>
      <w:r w:rsidRPr="00141F48">
        <w:rPr>
          <w:sz w:val="22"/>
          <w:szCs w:val="22"/>
        </w:rPr>
        <w:t xml:space="preserve">  и подход к нему.</w:t>
      </w:r>
    </w:p>
    <w:p w:rsidR="007B3B18" w:rsidRPr="00141F48" w:rsidRDefault="002E58EE" w:rsidP="00A1664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</w:p>
    <w:p w:rsidR="002E58EE" w:rsidRPr="00141F48" w:rsidRDefault="007B3B18" w:rsidP="00A1664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</w:t>
      </w:r>
      <w:r w:rsidR="002E58EE" w:rsidRPr="00141F48">
        <w:rPr>
          <w:sz w:val="22"/>
          <w:szCs w:val="22"/>
        </w:rPr>
        <w:t xml:space="preserve"> </w:t>
      </w:r>
      <w:r w:rsidR="00A76DCE" w:rsidRPr="00141F48">
        <w:rPr>
          <w:b/>
          <w:sz w:val="22"/>
          <w:szCs w:val="22"/>
          <w:u w:val="single"/>
        </w:rPr>
        <w:t>В 202</w:t>
      </w:r>
      <w:r w:rsidR="006259D9" w:rsidRPr="00141F48">
        <w:rPr>
          <w:b/>
          <w:sz w:val="22"/>
          <w:szCs w:val="22"/>
          <w:u w:val="single"/>
        </w:rPr>
        <w:t>1</w:t>
      </w:r>
      <w:r w:rsidR="00A76DCE" w:rsidRPr="00141F48">
        <w:rPr>
          <w:b/>
          <w:sz w:val="22"/>
          <w:szCs w:val="22"/>
          <w:u w:val="single"/>
        </w:rPr>
        <w:t xml:space="preserve"> году</w:t>
      </w:r>
      <w:r w:rsidR="00A76DCE" w:rsidRPr="00141F48">
        <w:rPr>
          <w:sz w:val="22"/>
          <w:szCs w:val="22"/>
        </w:rPr>
        <w:t xml:space="preserve"> планируется про</w:t>
      </w:r>
      <w:r w:rsidR="00100DA1" w:rsidRPr="00141F48">
        <w:rPr>
          <w:sz w:val="22"/>
          <w:szCs w:val="22"/>
        </w:rPr>
        <w:t>извести отсыпку дороги</w:t>
      </w:r>
      <w:r w:rsidR="00A76DCE" w:rsidRPr="00141F48">
        <w:rPr>
          <w:sz w:val="22"/>
          <w:szCs w:val="22"/>
        </w:rPr>
        <w:t xml:space="preserve"> </w:t>
      </w:r>
      <w:r w:rsidR="006259D9" w:rsidRPr="00141F48">
        <w:rPr>
          <w:sz w:val="22"/>
          <w:szCs w:val="22"/>
        </w:rPr>
        <w:t>в с. Верхний Киев по ул. Свободы</w:t>
      </w:r>
      <w:r w:rsidR="00A76DCE" w:rsidRPr="00141F48">
        <w:rPr>
          <w:sz w:val="22"/>
          <w:szCs w:val="22"/>
        </w:rPr>
        <w:t xml:space="preserve"> – </w:t>
      </w:r>
      <w:r w:rsidR="00A1664C" w:rsidRPr="00141F48">
        <w:rPr>
          <w:sz w:val="22"/>
          <w:szCs w:val="22"/>
        </w:rPr>
        <w:t>61</w:t>
      </w:r>
      <w:r w:rsidR="00A76DCE" w:rsidRPr="00141F48">
        <w:rPr>
          <w:sz w:val="22"/>
          <w:szCs w:val="22"/>
        </w:rPr>
        <w:t xml:space="preserve">0 м. Разработана локальная смета на сумму </w:t>
      </w:r>
      <w:r w:rsidR="00E93789" w:rsidRPr="00141F48">
        <w:rPr>
          <w:color w:val="FF0000"/>
          <w:sz w:val="22"/>
          <w:szCs w:val="22"/>
        </w:rPr>
        <w:t xml:space="preserve"> </w:t>
      </w:r>
      <w:r w:rsidR="00A1664C" w:rsidRPr="00141F48">
        <w:rPr>
          <w:sz w:val="22"/>
          <w:szCs w:val="22"/>
        </w:rPr>
        <w:t>1 946 439</w:t>
      </w:r>
      <w:r w:rsidR="00E93789" w:rsidRPr="00141F48">
        <w:rPr>
          <w:sz w:val="22"/>
          <w:szCs w:val="22"/>
        </w:rPr>
        <w:t xml:space="preserve"> рублей. </w:t>
      </w:r>
      <w:r w:rsidR="00554975" w:rsidRPr="00141F48">
        <w:rPr>
          <w:sz w:val="22"/>
          <w:szCs w:val="22"/>
        </w:rPr>
        <w:t xml:space="preserve">Эти денежные средства планируется получить из средств дорожного фонда регионального бюджета. </w:t>
      </w:r>
      <w:r w:rsidR="00E93789" w:rsidRPr="00141F48">
        <w:rPr>
          <w:sz w:val="22"/>
          <w:szCs w:val="22"/>
        </w:rPr>
        <w:t>Также</w:t>
      </w:r>
      <w:r w:rsidR="00E17DED" w:rsidRPr="00141F48">
        <w:rPr>
          <w:sz w:val="22"/>
          <w:szCs w:val="22"/>
        </w:rPr>
        <w:t xml:space="preserve">, за </w:t>
      </w:r>
      <w:r w:rsidR="00D06759" w:rsidRPr="00141F48">
        <w:rPr>
          <w:sz w:val="22"/>
          <w:szCs w:val="22"/>
        </w:rPr>
        <w:t xml:space="preserve"> счет средств дорожного фонда поселения</w:t>
      </w:r>
      <w:r w:rsidR="00E17DED" w:rsidRPr="00141F48">
        <w:rPr>
          <w:sz w:val="22"/>
          <w:szCs w:val="22"/>
        </w:rPr>
        <w:t xml:space="preserve"> планируется </w:t>
      </w:r>
      <w:r w:rsidR="00E93789" w:rsidRPr="00141F48">
        <w:rPr>
          <w:sz w:val="22"/>
          <w:szCs w:val="22"/>
        </w:rPr>
        <w:t xml:space="preserve"> провести ремонт улично - дорожной сети х. Украинский, с. Алейниково, с. Нижний Карабут</w:t>
      </w:r>
      <w:r w:rsidRPr="00141F48">
        <w:rPr>
          <w:sz w:val="22"/>
          <w:szCs w:val="22"/>
        </w:rPr>
        <w:t xml:space="preserve">, </w:t>
      </w:r>
      <w:r w:rsidR="00DA5557" w:rsidRPr="00141F48">
        <w:rPr>
          <w:sz w:val="22"/>
          <w:szCs w:val="22"/>
        </w:rPr>
        <w:t>подъезд к х. Иванченково, отсыпать ЩПС пер. Тихий х. Украинский.</w:t>
      </w:r>
    </w:p>
    <w:p w:rsidR="001F2530" w:rsidRPr="00141F48" w:rsidRDefault="001F2530" w:rsidP="00A1664C">
      <w:pPr>
        <w:jc w:val="both"/>
        <w:rPr>
          <w:sz w:val="22"/>
          <w:szCs w:val="22"/>
        </w:rPr>
      </w:pPr>
    </w:p>
    <w:p w:rsidR="00A76DCE" w:rsidRPr="00141F48" w:rsidRDefault="00A76DCE" w:rsidP="00252880">
      <w:pPr>
        <w:jc w:val="both"/>
        <w:rPr>
          <w:sz w:val="22"/>
          <w:szCs w:val="22"/>
        </w:rPr>
      </w:pPr>
    </w:p>
    <w:p w:rsidR="00B241C2" w:rsidRPr="00141F48" w:rsidRDefault="00B241C2" w:rsidP="00252880">
      <w:pPr>
        <w:jc w:val="both"/>
        <w:rPr>
          <w:sz w:val="22"/>
          <w:szCs w:val="22"/>
        </w:rPr>
      </w:pPr>
    </w:p>
    <w:p w:rsidR="00851104" w:rsidRPr="00141F48" w:rsidRDefault="00031E86" w:rsidP="00252880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</w:t>
      </w:r>
    </w:p>
    <w:p w:rsidR="00BF1A80" w:rsidRPr="00141F48" w:rsidRDefault="00BF1A80" w:rsidP="00252880">
      <w:pPr>
        <w:jc w:val="both"/>
        <w:rPr>
          <w:sz w:val="22"/>
          <w:szCs w:val="22"/>
        </w:rPr>
      </w:pPr>
      <w:r w:rsidRPr="00141F48">
        <w:rPr>
          <w:b/>
          <w:sz w:val="22"/>
          <w:szCs w:val="22"/>
        </w:rPr>
        <w:t>5. Имущество.</w:t>
      </w:r>
    </w:p>
    <w:p w:rsidR="00DD56B1" w:rsidRPr="00141F48" w:rsidRDefault="00031E86" w:rsidP="00031E86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</w:t>
      </w:r>
    </w:p>
    <w:p w:rsidR="00100DA1" w:rsidRPr="00141F48" w:rsidRDefault="00DD56B1" w:rsidP="00031E86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  <w:r w:rsidR="005C1E3B" w:rsidRPr="00141F48">
        <w:rPr>
          <w:sz w:val="22"/>
          <w:szCs w:val="22"/>
        </w:rPr>
        <w:t xml:space="preserve">Оплата налога за имущество поселения составила </w:t>
      </w:r>
      <w:r w:rsidR="00A1664C" w:rsidRPr="00141F48">
        <w:rPr>
          <w:sz w:val="22"/>
          <w:szCs w:val="22"/>
        </w:rPr>
        <w:t>30 715</w:t>
      </w:r>
      <w:r w:rsidR="005C1E3B" w:rsidRPr="00141F48">
        <w:rPr>
          <w:sz w:val="22"/>
          <w:szCs w:val="22"/>
        </w:rPr>
        <w:t xml:space="preserve"> рублей.</w:t>
      </w:r>
      <w:r w:rsidR="00100DA1" w:rsidRPr="00141F48">
        <w:rPr>
          <w:sz w:val="22"/>
          <w:szCs w:val="22"/>
        </w:rPr>
        <w:t xml:space="preserve"> </w:t>
      </w:r>
    </w:p>
    <w:p w:rsidR="00554975" w:rsidRPr="00141F48" w:rsidRDefault="00100DA1" w:rsidP="00031E86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Летом 2020 года в здании администрации поселения были произведены работы по замене старых оконных рам на новые пластиковые в 5 рабочих кабинетах (1 этаж). Эти работы составили 50 000 рублей, которые были оплачены ООО «Восток-Агро».</w:t>
      </w:r>
    </w:p>
    <w:p w:rsidR="00275CDD" w:rsidRPr="00141F48" w:rsidRDefault="00DA48A9" w:rsidP="001356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color w:val="FF0000"/>
          <w:sz w:val="22"/>
          <w:szCs w:val="22"/>
        </w:rPr>
        <w:t xml:space="preserve">        </w:t>
      </w:r>
      <w:r w:rsidRPr="00141F48">
        <w:rPr>
          <w:rFonts w:ascii="Times New Roman" w:hAnsi="Times New Roman" w:cs="Times New Roman"/>
          <w:sz w:val="22"/>
          <w:szCs w:val="22"/>
        </w:rPr>
        <w:t>Доля зарегистрированных объектов недвижимости по поселению составила 92,1 %</w:t>
      </w:r>
    </w:p>
    <w:p w:rsidR="00DD56B1" w:rsidRPr="00141F48" w:rsidRDefault="00DD56B1" w:rsidP="00293B69">
      <w:pPr>
        <w:rPr>
          <w:b/>
          <w:bCs/>
          <w:iCs/>
          <w:sz w:val="22"/>
          <w:szCs w:val="22"/>
        </w:rPr>
      </w:pPr>
    </w:p>
    <w:p w:rsidR="00272F05" w:rsidRPr="00141F48" w:rsidRDefault="00272F05" w:rsidP="00293B69">
      <w:pPr>
        <w:rPr>
          <w:b/>
          <w:sz w:val="22"/>
          <w:szCs w:val="22"/>
        </w:rPr>
      </w:pPr>
      <w:r w:rsidRPr="00141F48">
        <w:rPr>
          <w:b/>
          <w:bCs/>
          <w:iCs/>
          <w:sz w:val="22"/>
          <w:szCs w:val="22"/>
        </w:rPr>
        <w:t>6.Организация сбора и вывоза ТБО и мусора.</w:t>
      </w:r>
    </w:p>
    <w:p w:rsidR="00DD56B1" w:rsidRPr="00141F48" w:rsidRDefault="009C7700" w:rsidP="009C7700">
      <w:pPr>
        <w:pStyle w:val="p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    </w:t>
      </w:r>
    </w:p>
    <w:p w:rsidR="00DD56B1" w:rsidRPr="00141F48" w:rsidRDefault="00DD56B1" w:rsidP="009C7700">
      <w:pPr>
        <w:pStyle w:val="p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      </w:t>
      </w:r>
      <w:r w:rsidR="009C7700" w:rsidRPr="00141F48">
        <w:rPr>
          <w:color w:val="000000"/>
          <w:sz w:val="22"/>
          <w:szCs w:val="22"/>
        </w:rPr>
        <w:t xml:space="preserve"> </w:t>
      </w:r>
      <w:r w:rsidR="00272F05" w:rsidRPr="00141F48">
        <w:rPr>
          <w:color w:val="000000"/>
          <w:sz w:val="22"/>
          <w:szCs w:val="22"/>
        </w:rPr>
        <w:t xml:space="preserve">На территории поселения </w:t>
      </w:r>
      <w:r w:rsidR="00A1664C" w:rsidRPr="00141F48">
        <w:rPr>
          <w:color w:val="000000"/>
          <w:sz w:val="22"/>
          <w:szCs w:val="22"/>
        </w:rPr>
        <w:t>ликвидированы полигоны</w:t>
      </w:r>
      <w:r w:rsidR="00272F05" w:rsidRPr="00141F48">
        <w:rPr>
          <w:color w:val="000000"/>
          <w:sz w:val="22"/>
          <w:szCs w:val="22"/>
        </w:rPr>
        <w:t xml:space="preserve"> для сбора твёрдых бытовых отходов (в х. Украинский,  с. Алейниково). </w:t>
      </w:r>
      <w:r w:rsidR="009C7700" w:rsidRPr="00141F48">
        <w:rPr>
          <w:color w:val="000000"/>
          <w:sz w:val="22"/>
          <w:szCs w:val="22"/>
        </w:rPr>
        <w:t xml:space="preserve"> </w:t>
      </w:r>
      <w:r w:rsidRPr="00141F48">
        <w:rPr>
          <w:color w:val="000000"/>
          <w:sz w:val="22"/>
          <w:szCs w:val="22"/>
        </w:rPr>
        <w:t>Эти работы безвозмездно выполнены депутатами поселения Неровным А.В. и  Сысоевым А.А.</w:t>
      </w:r>
    </w:p>
    <w:p w:rsidR="00E95F9D" w:rsidRPr="00141F48" w:rsidRDefault="00DD56B1" w:rsidP="009C7700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    </w:t>
      </w:r>
      <w:r w:rsidR="00272F05" w:rsidRPr="00141F48">
        <w:rPr>
          <w:sz w:val="22"/>
          <w:szCs w:val="22"/>
        </w:rPr>
        <w:t xml:space="preserve"> </w:t>
      </w:r>
      <w:r w:rsidR="009C7700" w:rsidRPr="00141F48">
        <w:rPr>
          <w:sz w:val="22"/>
          <w:szCs w:val="22"/>
          <w:u w:val="single"/>
        </w:rPr>
        <w:t>В 2020 году</w:t>
      </w:r>
      <w:r w:rsidR="009C7700" w:rsidRPr="00141F48">
        <w:rPr>
          <w:sz w:val="22"/>
          <w:szCs w:val="22"/>
        </w:rPr>
        <w:t xml:space="preserve"> </w:t>
      </w:r>
      <w:r w:rsidR="00851104" w:rsidRPr="00141F48">
        <w:rPr>
          <w:sz w:val="22"/>
          <w:szCs w:val="22"/>
        </w:rPr>
        <w:t>были  замежеваны</w:t>
      </w:r>
      <w:r w:rsidR="00E95F9D" w:rsidRPr="00141F48">
        <w:rPr>
          <w:sz w:val="22"/>
          <w:szCs w:val="22"/>
        </w:rPr>
        <w:t xml:space="preserve"> земельные участки </w:t>
      </w:r>
      <w:r w:rsidR="009C7700" w:rsidRPr="00141F48">
        <w:rPr>
          <w:sz w:val="22"/>
          <w:szCs w:val="22"/>
        </w:rPr>
        <w:t xml:space="preserve"> и</w:t>
      </w:r>
      <w:r w:rsidR="00851104" w:rsidRPr="00141F48">
        <w:rPr>
          <w:sz w:val="22"/>
          <w:szCs w:val="22"/>
        </w:rPr>
        <w:t xml:space="preserve"> установлены </w:t>
      </w:r>
      <w:r w:rsidR="009C7700" w:rsidRPr="00141F48">
        <w:rPr>
          <w:sz w:val="22"/>
          <w:szCs w:val="22"/>
        </w:rPr>
        <w:t>15 контейнерных площадок: в с. Нижний Карабут,  с. Алейниково, х. Украинский</w:t>
      </w:r>
      <w:r w:rsidRPr="00141F48">
        <w:rPr>
          <w:sz w:val="22"/>
          <w:szCs w:val="22"/>
        </w:rPr>
        <w:t xml:space="preserve">.  </w:t>
      </w:r>
      <w:r w:rsidR="00E95F9D" w:rsidRPr="00141F48">
        <w:rPr>
          <w:sz w:val="22"/>
          <w:szCs w:val="22"/>
        </w:rPr>
        <w:t>Общая  сумма работ составила 380 000 рублей.</w:t>
      </w:r>
    </w:p>
    <w:p w:rsidR="009C7700" w:rsidRPr="00141F48" w:rsidRDefault="00E95F9D" w:rsidP="009C7700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41F48">
        <w:rPr>
          <w:sz w:val="22"/>
          <w:szCs w:val="22"/>
        </w:rPr>
        <w:t xml:space="preserve">      </w:t>
      </w:r>
      <w:r w:rsidR="00DD56B1" w:rsidRPr="00141F48">
        <w:rPr>
          <w:sz w:val="22"/>
          <w:szCs w:val="22"/>
        </w:rPr>
        <w:t>В декабре 2020 года в этих населенных пунктах был  организован</w:t>
      </w:r>
      <w:r w:rsidR="009C7700" w:rsidRPr="00141F48">
        <w:rPr>
          <w:sz w:val="22"/>
          <w:szCs w:val="22"/>
        </w:rPr>
        <w:t xml:space="preserve"> </w:t>
      </w:r>
      <w:r w:rsidR="00DD56B1" w:rsidRPr="00141F48">
        <w:rPr>
          <w:sz w:val="22"/>
          <w:szCs w:val="22"/>
        </w:rPr>
        <w:t xml:space="preserve">сбор и </w:t>
      </w:r>
      <w:r w:rsidR="009C7700" w:rsidRPr="00141F48">
        <w:rPr>
          <w:sz w:val="22"/>
          <w:szCs w:val="22"/>
        </w:rPr>
        <w:t>вывоз мусора</w:t>
      </w:r>
      <w:r w:rsidR="00DD56B1" w:rsidRPr="00141F48">
        <w:rPr>
          <w:sz w:val="22"/>
          <w:szCs w:val="22"/>
        </w:rPr>
        <w:t xml:space="preserve">  </w:t>
      </w:r>
      <w:r w:rsidR="009C7700" w:rsidRPr="00141F48">
        <w:rPr>
          <w:color w:val="000000"/>
          <w:sz w:val="22"/>
          <w:szCs w:val="22"/>
        </w:rPr>
        <w:t>ТБО</w:t>
      </w:r>
      <w:r w:rsidR="00DD56B1" w:rsidRPr="00141F48">
        <w:rPr>
          <w:color w:val="000000"/>
          <w:sz w:val="22"/>
          <w:szCs w:val="22"/>
        </w:rPr>
        <w:t xml:space="preserve">, который </w:t>
      </w:r>
      <w:r w:rsidR="009C7700" w:rsidRPr="00141F48">
        <w:rPr>
          <w:color w:val="000000"/>
          <w:sz w:val="22"/>
          <w:szCs w:val="22"/>
        </w:rPr>
        <w:t xml:space="preserve"> производится ГУП ВО Облкомсервис.</w:t>
      </w:r>
    </w:p>
    <w:p w:rsidR="00497C6D" w:rsidRPr="00141F48" w:rsidRDefault="009C7700" w:rsidP="009C7700">
      <w:pPr>
        <w:pStyle w:val="p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  <w:r w:rsidR="00497C6D" w:rsidRPr="00141F48">
        <w:rPr>
          <w:sz w:val="22"/>
          <w:szCs w:val="22"/>
        </w:rPr>
        <w:t xml:space="preserve">Работники администрации и культуры  постоянно в течение года проводили  субботники </w:t>
      </w:r>
      <w:r w:rsidR="00A1664C" w:rsidRPr="00141F48">
        <w:rPr>
          <w:sz w:val="22"/>
          <w:szCs w:val="22"/>
        </w:rPr>
        <w:t xml:space="preserve"> по уборке территории.</w:t>
      </w:r>
      <w:r w:rsidR="00497C6D" w:rsidRPr="00141F48">
        <w:rPr>
          <w:sz w:val="22"/>
          <w:szCs w:val="22"/>
        </w:rPr>
        <w:t xml:space="preserve"> Также работниками по благ</w:t>
      </w:r>
      <w:r w:rsidRPr="00141F48">
        <w:rPr>
          <w:sz w:val="22"/>
          <w:szCs w:val="22"/>
        </w:rPr>
        <w:t>оустройству Халаимовым Г.М.,</w:t>
      </w:r>
      <w:r w:rsidR="00497C6D" w:rsidRPr="00141F48">
        <w:rPr>
          <w:sz w:val="22"/>
          <w:szCs w:val="22"/>
        </w:rPr>
        <w:t xml:space="preserve"> Гриевым Н.В., </w:t>
      </w:r>
      <w:r w:rsidRPr="00141F48">
        <w:rPr>
          <w:sz w:val="22"/>
          <w:szCs w:val="22"/>
        </w:rPr>
        <w:t xml:space="preserve"> Томковой С.А.</w:t>
      </w:r>
      <w:r w:rsidR="00497C6D" w:rsidRPr="00141F48">
        <w:rPr>
          <w:sz w:val="22"/>
          <w:szCs w:val="22"/>
        </w:rPr>
        <w:t xml:space="preserve"> </w:t>
      </w:r>
      <w:r w:rsidR="00540CC1" w:rsidRPr="00141F48">
        <w:rPr>
          <w:sz w:val="22"/>
          <w:szCs w:val="22"/>
        </w:rPr>
        <w:t>Крячковой О.</w:t>
      </w:r>
      <w:r w:rsidR="0011680C" w:rsidRPr="00141F48">
        <w:rPr>
          <w:sz w:val="22"/>
          <w:szCs w:val="22"/>
        </w:rPr>
        <w:t>В.</w:t>
      </w:r>
      <w:r w:rsidR="00497C6D" w:rsidRPr="00141F48">
        <w:rPr>
          <w:sz w:val="22"/>
          <w:szCs w:val="22"/>
        </w:rPr>
        <w:t xml:space="preserve"> постоянно  проводились работы по сбору мусора и ликвидации небольших свалок на территории поселения. </w:t>
      </w:r>
      <w:r w:rsidR="00A1664C" w:rsidRPr="00141F48">
        <w:rPr>
          <w:sz w:val="22"/>
          <w:szCs w:val="22"/>
        </w:rPr>
        <w:t xml:space="preserve"> </w:t>
      </w:r>
    </w:p>
    <w:p w:rsidR="00272F05" w:rsidRPr="00141F48" w:rsidRDefault="00497C6D" w:rsidP="00A1664C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41F48">
        <w:rPr>
          <w:sz w:val="22"/>
          <w:szCs w:val="22"/>
        </w:rPr>
        <w:t xml:space="preserve">     </w:t>
      </w:r>
      <w:r w:rsidR="009C7700" w:rsidRPr="00141F48">
        <w:rPr>
          <w:sz w:val="22"/>
          <w:szCs w:val="22"/>
        </w:rPr>
        <w:t xml:space="preserve">  </w:t>
      </w:r>
      <w:r w:rsidR="009C7700" w:rsidRPr="00141F48">
        <w:rPr>
          <w:sz w:val="22"/>
          <w:szCs w:val="22"/>
          <w:u w:val="single"/>
        </w:rPr>
        <w:t xml:space="preserve"> </w:t>
      </w:r>
    </w:p>
    <w:p w:rsidR="006160F4" w:rsidRPr="00141F48" w:rsidRDefault="00A224A5" w:rsidP="00135682">
      <w:pPr>
        <w:pStyle w:val="p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</w:p>
    <w:p w:rsidR="00272F05" w:rsidRPr="00141F48" w:rsidRDefault="00272F05" w:rsidP="0053147D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2"/>
          <w:szCs w:val="22"/>
        </w:rPr>
      </w:pPr>
      <w:r w:rsidRPr="00141F48">
        <w:rPr>
          <w:sz w:val="22"/>
          <w:szCs w:val="22"/>
        </w:rPr>
        <w:t xml:space="preserve">7. </w:t>
      </w:r>
      <w:r w:rsidRPr="00141F48">
        <w:rPr>
          <w:b/>
          <w:bCs/>
          <w:iCs/>
          <w:sz w:val="22"/>
          <w:szCs w:val="22"/>
        </w:rPr>
        <w:t>Содержание мест захоронения</w:t>
      </w:r>
      <w:r w:rsidRPr="00141F48">
        <w:rPr>
          <w:rStyle w:val="s1"/>
          <w:b/>
          <w:bCs/>
          <w:color w:val="000000"/>
          <w:sz w:val="22"/>
          <w:szCs w:val="22"/>
        </w:rPr>
        <w:t xml:space="preserve"> и символических памятников.</w:t>
      </w:r>
    </w:p>
    <w:p w:rsidR="00C336A1" w:rsidRPr="00141F48" w:rsidRDefault="00C336A1" w:rsidP="00C336A1">
      <w:pPr>
        <w:jc w:val="both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        Кладбище в разных его проявлениях – это особое место, связанное с последним пристанищем или священной утилизацией тел.  </w:t>
      </w:r>
    </w:p>
    <w:p w:rsidR="00C336A1" w:rsidRPr="00141F48" w:rsidRDefault="00C336A1" w:rsidP="00C336A1">
      <w:pPr>
        <w:jc w:val="both"/>
        <w:rPr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</w:t>
      </w:r>
      <w:r w:rsidRPr="00141F48">
        <w:rPr>
          <w:sz w:val="22"/>
          <w:szCs w:val="22"/>
        </w:rPr>
        <w:t xml:space="preserve">         И сегодня мне хочется выразить особые слова благодарности за проявленную гражданскую активность и сознательность старосте села Нижний Карабут  Постоловой Р.И., которая круглый год проводила работы по благоустройству кладбища №1.</w:t>
      </w:r>
    </w:p>
    <w:p w:rsidR="00306B9F" w:rsidRPr="00141F48" w:rsidRDefault="00306B9F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На кладбище  х. Верхний Киев Панковым Н.С. были проведены работы по корчеванию деревьев.</w:t>
      </w:r>
    </w:p>
    <w:p w:rsidR="00F04110" w:rsidRPr="00141F48" w:rsidRDefault="00F04110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Хочется поблагодарить Халаимову Т.Д. за понимание и </w:t>
      </w:r>
      <w:r w:rsidR="00345E82" w:rsidRPr="00141F48">
        <w:rPr>
          <w:sz w:val="22"/>
          <w:szCs w:val="22"/>
        </w:rPr>
        <w:t>проведение регулярных работ на кладбище х. Субботино.</w:t>
      </w:r>
    </w:p>
    <w:p w:rsidR="00306B9F" w:rsidRPr="00141F48" w:rsidRDefault="00CC2133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</w:t>
      </w:r>
      <w:r w:rsidR="00C336A1" w:rsidRPr="00141F48">
        <w:rPr>
          <w:sz w:val="22"/>
          <w:szCs w:val="22"/>
        </w:rPr>
        <w:t xml:space="preserve"> К святому празднику Пасхи было завезено 96 тонн песка. Песок и работы по погрузке</w:t>
      </w:r>
      <w:r w:rsidRPr="00141F48">
        <w:rPr>
          <w:sz w:val="22"/>
          <w:szCs w:val="22"/>
        </w:rPr>
        <w:t xml:space="preserve"> были выполнены </w:t>
      </w:r>
      <w:r w:rsidR="00C336A1" w:rsidRPr="00141F48">
        <w:rPr>
          <w:sz w:val="22"/>
          <w:szCs w:val="22"/>
        </w:rPr>
        <w:t xml:space="preserve">безвозмездно </w:t>
      </w:r>
      <w:r w:rsidRPr="00141F48">
        <w:rPr>
          <w:sz w:val="22"/>
          <w:szCs w:val="22"/>
        </w:rPr>
        <w:t xml:space="preserve"> силами </w:t>
      </w:r>
      <w:r w:rsidR="00C336A1" w:rsidRPr="00141F48">
        <w:rPr>
          <w:sz w:val="22"/>
          <w:szCs w:val="22"/>
        </w:rPr>
        <w:t xml:space="preserve"> депутат</w:t>
      </w:r>
      <w:r w:rsidRPr="00141F48">
        <w:rPr>
          <w:sz w:val="22"/>
          <w:szCs w:val="22"/>
        </w:rPr>
        <w:t>а</w:t>
      </w:r>
      <w:r w:rsidR="00C336A1" w:rsidRPr="00141F48">
        <w:rPr>
          <w:sz w:val="22"/>
          <w:szCs w:val="22"/>
        </w:rPr>
        <w:t xml:space="preserve"> райсовета </w:t>
      </w:r>
      <w:r w:rsidRPr="00141F48">
        <w:rPr>
          <w:sz w:val="22"/>
          <w:szCs w:val="22"/>
        </w:rPr>
        <w:t>Панкова Н.С. Руководители</w:t>
      </w:r>
      <w:r w:rsidR="00C336A1" w:rsidRPr="00141F48">
        <w:rPr>
          <w:sz w:val="22"/>
          <w:szCs w:val="22"/>
        </w:rPr>
        <w:t xml:space="preserve"> </w:t>
      </w:r>
      <w:r w:rsidRPr="00141F48">
        <w:rPr>
          <w:sz w:val="22"/>
          <w:szCs w:val="22"/>
        </w:rPr>
        <w:t>фермерских хозяйств выделили транспорт: это Сысоев А.А., Егоров А.М., Гончаров Н.Д., Василенко В.М., Туриевский В.Н., Дорошевский В.Т., ООО «Восток-Агро».</w:t>
      </w:r>
      <w:r w:rsidR="00C336A1" w:rsidRPr="00141F48">
        <w:rPr>
          <w:sz w:val="22"/>
          <w:szCs w:val="22"/>
        </w:rPr>
        <w:t xml:space="preserve">  </w:t>
      </w:r>
    </w:p>
    <w:p w:rsidR="00E95F9D" w:rsidRPr="00141F48" w:rsidRDefault="00306B9F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</w:t>
      </w:r>
      <w:r w:rsidR="00C336A1" w:rsidRPr="00141F48">
        <w:rPr>
          <w:sz w:val="22"/>
          <w:szCs w:val="22"/>
        </w:rPr>
        <w:t xml:space="preserve"> </w:t>
      </w:r>
    </w:p>
    <w:p w:rsidR="00E95F9D" w:rsidRPr="00141F48" w:rsidRDefault="00E95F9D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 В 2020 году выполнены работы по межеванию земельного участка кладбища х. Субботино на сумму 5 000 рублей.</w:t>
      </w:r>
    </w:p>
    <w:p w:rsidR="00DE7393" w:rsidRPr="00141F48" w:rsidRDefault="00DE7393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lastRenderedPageBreak/>
        <w:t xml:space="preserve">            В 2021 году планируется обустроить проезд через овраг к кладбищу </w:t>
      </w:r>
    </w:p>
    <w:p w:rsidR="00DE7393" w:rsidRPr="00141F48" w:rsidRDefault="00DE7393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>х. Субботино.</w:t>
      </w:r>
    </w:p>
    <w:p w:rsidR="00C336A1" w:rsidRPr="00141F48" w:rsidRDefault="00E95F9D" w:rsidP="00C336A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  <w:r w:rsidR="00C336A1" w:rsidRPr="00141F48">
        <w:rPr>
          <w:sz w:val="22"/>
          <w:szCs w:val="22"/>
        </w:rPr>
        <w:t xml:space="preserve">       </w:t>
      </w:r>
    </w:p>
    <w:p w:rsidR="00216CE3" w:rsidRPr="00141F48" w:rsidRDefault="00DD56B1" w:rsidP="00DD56B1">
      <w:pPr>
        <w:jc w:val="both"/>
        <w:rPr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    </w:t>
      </w:r>
      <w:r w:rsidR="00E95F9D" w:rsidRPr="00141F48">
        <w:rPr>
          <w:color w:val="000000"/>
          <w:sz w:val="22"/>
          <w:szCs w:val="22"/>
        </w:rPr>
        <w:t xml:space="preserve">  </w:t>
      </w:r>
      <w:r w:rsidR="0053147D" w:rsidRPr="00141F48">
        <w:rPr>
          <w:sz w:val="22"/>
          <w:szCs w:val="22"/>
        </w:rPr>
        <w:t xml:space="preserve">В с. Нижний Карабут  продолжаются работы по восстановлению и строительству Михайло-Архангельского  храма, настоятелем которого назначен отец </w:t>
      </w:r>
      <w:r w:rsidR="00216CE3" w:rsidRPr="00141F48">
        <w:rPr>
          <w:sz w:val="22"/>
          <w:szCs w:val="22"/>
        </w:rPr>
        <w:t xml:space="preserve"> Василий. </w:t>
      </w:r>
      <w:r w:rsidR="0053147D" w:rsidRPr="00141F48">
        <w:rPr>
          <w:sz w:val="22"/>
          <w:szCs w:val="22"/>
        </w:rPr>
        <w:t xml:space="preserve"> В х. Украинский продолжает функционировать молельная комната.</w:t>
      </w:r>
    </w:p>
    <w:p w:rsidR="00345E82" w:rsidRPr="00141F48" w:rsidRDefault="00F557F9" w:rsidP="00F557F9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Весной, по инициативе председателя Совета ветеранов Халаимовой Т. Д. , Фомичевым П.Н. и Халаимовым Г.М. были проведены работы по выпиловке старых и сухих деревьев, при</w:t>
      </w:r>
      <w:r w:rsidR="00851104" w:rsidRPr="00141F48">
        <w:rPr>
          <w:sz w:val="22"/>
          <w:szCs w:val="22"/>
        </w:rPr>
        <w:t>легающих к территории памятника в х. Украинский.</w:t>
      </w:r>
    </w:p>
    <w:p w:rsidR="003B2F5D" w:rsidRPr="00141F48" w:rsidRDefault="00851104" w:rsidP="0054513B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</w:t>
      </w:r>
      <w:r w:rsidR="0054513B" w:rsidRPr="00141F48">
        <w:rPr>
          <w:sz w:val="22"/>
          <w:szCs w:val="22"/>
        </w:rPr>
        <w:t>В 2020 году был реконструирован символический памятник в х.Украинский. Средства были выделе</w:t>
      </w:r>
      <w:r w:rsidR="009C7700" w:rsidRPr="00141F48">
        <w:rPr>
          <w:sz w:val="22"/>
          <w:szCs w:val="22"/>
        </w:rPr>
        <w:t>ны инвестором Ольшанским Н.М. в сумме</w:t>
      </w:r>
      <w:r w:rsidR="0054513B" w:rsidRPr="00141F48">
        <w:rPr>
          <w:sz w:val="22"/>
          <w:szCs w:val="22"/>
        </w:rPr>
        <w:t xml:space="preserve"> 450 000 рублей.</w:t>
      </w:r>
      <w:r w:rsidR="005C7DFD" w:rsidRPr="00141F48">
        <w:rPr>
          <w:sz w:val="22"/>
          <w:szCs w:val="22"/>
        </w:rPr>
        <w:t xml:space="preserve"> В</w:t>
      </w:r>
      <w:r w:rsidRPr="00141F48">
        <w:rPr>
          <w:sz w:val="22"/>
          <w:szCs w:val="22"/>
        </w:rPr>
        <w:t xml:space="preserve">ыражаю благодарность директору украинской школы за поддержку инициативы и </w:t>
      </w:r>
      <w:r w:rsidR="00B4094F" w:rsidRPr="00141F48">
        <w:rPr>
          <w:sz w:val="22"/>
          <w:szCs w:val="22"/>
        </w:rPr>
        <w:t xml:space="preserve"> проведенную поисковую работу в формировании списка земляков, участников войны, погибших в мирное время. Эта работа продолжается и в настоящее время.</w:t>
      </w:r>
    </w:p>
    <w:p w:rsidR="009C7700" w:rsidRPr="00141F48" w:rsidRDefault="009C7700" w:rsidP="0054513B">
      <w:pPr>
        <w:pStyle w:val="a3"/>
        <w:ind w:left="-426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</w:t>
      </w:r>
    </w:p>
    <w:p w:rsidR="0053147D" w:rsidRPr="00141F48" w:rsidRDefault="009C7700" w:rsidP="0054513B">
      <w:pPr>
        <w:pStyle w:val="a3"/>
        <w:ind w:left="-426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</w:t>
      </w:r>
      <w:r w:rsidR="0011680C" w:rsidRPr="00141F48">
        <w:rPr>
          <w:sz w:val="22"/>
          <w:szCs w:val="22"/>
        </w:rPr>
        <w:t xml:space="preserve">  </w:t>
      </w:r>
      <w:r w:rsidR="0053147D" w:rsidRPr="00141F48">
        <w:rPr>
          <w:sz w:val="22"/>
          <w:szCs w:val="22"/>
        </w:rPr>
        <w:t xml:space="preserve">Ко дню Победы был сделан </w:t>
      </w:r>
      <w:r w:rsidR="00216CE3" w:rsidRPr="00141F48">
        <w:rPr>
          <w:sz w:val="22"/>
          <w:szCs w:val="22"/>
        </w:rPr>
        <w:t xml:space="preserve"> </w:t>
      </w:r>
      <w:r w:rsidR="0053147D" w:rsidRPr="00141F48">
        <w:rPr>
          <w:sz w:val="22"/>
          <w:szCs w:val="22"/>
        </w:rPr>
        <w:t xml:space="preserve">косметический ремонт </w:t>
      </w:r>
      <w:r w:rsidR="000E3C03" w:rsidRPr="00141F48">
        <w:rPr>
          <w:sz w:val="22"/>
          <w:szCs w:val="22"/>
        </w:rPr>
        <w:t>всех символических памятников</w:t>
      </w:r>
      <w:r w:rsidR="00957834" w:rsidRPr="00141F48">
        <w:rPr>
          <w:sz w:val="22"/>
          <w:szCs w:val="22"/>
        </w:rPr>
        <w:t xml:space="preserve">, захоронений </w:t>
      </w:r>
      <w:r w:rsidR="000E3C03" w:rsidRPr="00141F48">
        <w:rPr>
          <w:sz w:val="22"/>
          <w:szCs w:val="22"/>
        </w:rPr>
        <w:t xml:space="preserve"> </w:t>
      </w:r>
      <w:r w:rsidR="0053147D" w:rsidRPr="00141F48">
        <w:rPr>
          <w:sz w:val="22"/>
          <w:szCs w:val="22"/>
        </w:rPr>
        <w:t xml:space="preserve">за счет спонсорской </w:t>
      </w:r>
      <w:r w:rsidR="00660529" w:rsidRPr="00141F48">
        <w:rPr>
          <w:sz w:val="22"/>
          <w:szCs w:val="22"/>
        </w:rPr>
        <w:t xml:space="preserve">  </w:t>
      </w:r>
      <w:r w:rsidR="0053147D" w:rsidRPr="00141F48">
        <w:rPr>
          <w:sz w:val="22"/>
          <w:szCs w:val="22"/>
        </w:rPr>
        <w:t xml:space="preserve">помощи </w:t>
      </w:r>
      <w:r w:rsidR="000E3C03" w:rsidRPr="00141F48">
        <w:rPr>
          <w:sz w:val="22"/>
          <w:szCs w:val="22"/>
        </w:rPr>
        <w:t xml:space="preserve"> </w:t>
      </w:r>
      <w:r w:rsidR="0053147D" w:rsidRPr="00141F48">
        <w:rPr>
          <w:sz w:val="22"/>
          <w:szCs w:val="22"/>
        </w:rPr>
        <w:t xml:space="preserve">ООО «Восток-Агро» (директор  </w:t>
      </w:r>
      <w:r w:rsidR="0054513B" w:rsidRPr="00141F48">
        <w:rPr>
          <w:sz w:val="22"/>
          <w:szCs w:val="22"/>
        </w:rPr>
        <w:t xml:space="preserve">Коновалов И.А.) </w:t>
      </w:r>
      <w:r w:rsidR="0053147D" w:rsidRPr="00141F48">
        <w:rPr>
          <w:sz w:val="22"/>
          <w:szCs w:val="22"/>
        </w:rPr>
        <w:t xml:space="preserve"> на сумму </w:t>
      </w:r>
      <w:r w:rsidR="00831861" w:rsidRPr="00141F48">
        <w:rPr>
          <w:color w:val="FF0000"/>
          <w:sz w:val="22"/>
          <w:szCs w:val="22"/>
        </w:rPr>
        <w:t xml:space="preserve"> </w:t>
      </w:r>
      <w:r w:rsidR="00831861" w:rsidRPr="00141F48">
        <w:rPr>
          <w:sz w:val="22"/>
          <w:szCs w:val="22"/>
        </w:rPr>
        <w:t>10 000</w:t>
      </w:r>
      <w:r w:rsidR="0053147D" w:rsidRPr="00141F48">
        <w:rPr>
          <w:sz w:val="22"/>
          <w:szCs w:val="22"/>
        </w:rPr>
        <w:t xml:space="preserve"> рублей. У всех памятных мест (а их 9) ежегодно</w:t>
      </w:r>
      <w:r w:rsidR="005E27CA" w:rsidRPr="00141F48">
        <w:rPr>
          <w:sz w:val="22"/>
          <w:szCs w:val="22"/>
        </w:rPr>
        <w:t xml:space="preserve"> организуется возложение венков, общая стоимость которых составила </w:t>
      </w:r>
      <w:r w:rsidR="00831861" w:rsidRPr="00141F48">
        <w:rPr>
          <w:sz w:val="22"/>
          <w:szCs w:val="22"/>
        </w:rPr>
        <w:t xml:space="preserve"> </w:t>
      </w:r>
      <w:r w:rsidR="00135682" w:rsidRPr="00141F48">
        <w:rPr>
          <w:sz w:val="22"/>
          <w:szCs w:val="22"/>
        </w:rPr>
        <w:t xml:space="preserve">6450 </w:t>
      </w:r>
      <w:r w:rsidR="00831861" w:rsidRPr="00141F48">
        <w:rPr>
          <w:sz w:val="22"/>
          <w:szCs w:val="22"/>
        </w:rPr>
        <w:t xml:space="preserve"> рублей.</w:t>
      </w:r>
    </w:p>
    <w:p w:rsidR="0053147D" w:rsidRPr="00141F48" w:rsidRDefault="00957834" w:rsidP="00135682">
      <w:pPr>
        <w:pStyle w:val="a3"/>
        <w:ind w:left="-426"/>
        <w:rPr>
          <w:sz w:val="22"/>
          <w:szCs w:val="22"/>
        </w:rPr>
      </w:pPr>
      <w:r w:rsidRPr="00141F48">
        <w:rPr>
          <w:sz w:val="22"/>
          <w:szCs w:val="22"/>
        </w:rPr>
        <w:t xml:space="preserve">   </w:t>
      </w:r>
    </w:p>
    <w:p w:rsidR="00272F05" w:rsidRPr="00141F48" w:rsidRDefault="0053147D" w:rsidP="0053147D">
      <w:pPr>
        <w:jc w:val="both"/>
        <w:rPr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               </w:t>
      </w:r>
      <w:r w:rsidR="00272F05" w:rsidRPr="00141F48">
        <w:rPr>
          <w:b/>
          <w:bCs/>
          <w:iCs/>
          <w:sz w:val="22"/>
          <w:szCs w:val="22"/>
        </w:rPr>
        <w:t>8. Организация благоустройства и озеленения территории поселения.</w:t>
      </w:r>
    </w:p>
    <w:p w:rsidR="00272F05" w:rsidRPr="00141F48" w:rsidRDefault="00135682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>В 2020</w:t>
      </w:r>
      <w:r w:rsidR="00272F05" w:rsidRPr="00141F48">
        <w:rPr>
          <w:color w:val="000000"/>
          <w:sz w:val="22"/>
          <w:szCs w:val="22"/>
        </w:rPr>
        <w:t xml:space="preserve"> г проведена следующая работа по благоустройству территории  Алейниковского  сельского поселения:</w:t>
      </w:r>
    </w:p>
    <w:p w:rsidR="00272F05" w:rsidRPr="00141F48" w:rsidRDefault="00272F05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>- соответствующим нормативным актом произведено закрепление территории за юридическими лицами, регулярно проводились субботники по уборке территории;</w:t>
      </w:r>
    </w:p>
    <w:p w:rsidR="00272F05" w:rsidRPr="00141F48" w:rsidRDefault="00272F05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- временные рабочие привлекались к работе по благоустройству и озеленению территории поселения, для очистки от </w:t>
      </w:r>
      <w:r w:rsidRPr="00141F48">
        <w:rPr>
          <w:sz w:val="22"/>
          <w:szCs w:val="22"/>
        </w:rPr>
        <w:t>мусора обочин дорог,   наведении порядка на придомовых территориях бесхозяйных домовладений;</w:t>
      </w:r>
    </w:p>
    <w:p w:rsidR="002B795C" w:rsidRPr="00141F48" w:rsidRDefault="00272F05" w:rsidP="00272F0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- регулярно проводился покос сорняков у обочин дорог, в местах общественного пребывания. </w:t>
      </w:r>
    </w:p>
    <w:p w:rsidR="00847906" w:rsidRPr="00141F48" w:rsidRDefault="00136884" w:rsidP="00A224A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1F48">
        <w:rPr>
          <w:rFonts w:ascii="Times New Roman" w:hAnsi="Times New Roman" w:cs="Times New Roman"/>
          <w:color w:val="000000"/>
          <w:sz w:val="22"/>
          <w:szCs w:val="22"/>
        </w:rPr>
        <w:t>Особые слова благодарности выражаю рабочим по благоустройству и озеленению территории поселе</w:t>
      </w:r>
      <w:r w:rsidR="00F557F9" w:rsidRPr="00141F48">
        <w:rPr>
          <w:rFonts w:ascii="Times New Roman" w:hAnsi="Times New Roman" w:cs="Times New Roman"/>
          <w:color w:val="000000"/>
          <w:sz w:val="22"/>
          <w:szCs w:val="22"/>
        </w:rPr>
        <w:t>ния Халаимову Г.М., Гриеву Н.В., Томковой С.А.</w:t>
      </w:r>
      <w:r w:rsidR="00847906" w:rsidRPr="00141F48">
        <w:rPr>
          <w:rFonts w:ascii="Times New Roman" w:hAnsi="Times New Roman" w:cs="Times New Roman"/>
          <w:color w:val="000000"/>
          <w:sz w:val="22"/>
          <w:szCs w:val="22"/>
        </w:rPr>
        <w:t>.  Отдельные слова благодарности выражаю  Н.В. Гриеву, который с такой любовью относится к х. Украинский  и постоянно продолжает радовать всех своими компо</w:t>
      </w:r>
      <w:r w:rsidR="00135682" w:rsidRPr="00141F48">
        <w:rPr>
          <w:rFonts w:ascii="Times New Roman" w:hAnsi="Times New Roman" w:cs="Times New Roman"/>
          <w:color w:val="000000"/>
          <w:sz w:val="22"/>
          <w:szCs w:val="22"/>
        </w:rPr>
        <w:t>зициями. Также хочется отметить</w:t>
      </w:r>
      <w:r w:rsidR="00847906" w:rsidRPr="00141F48">
        <w:rPr>
          <w:rFonts w:ascii="Times New Roman" w:hAnsi="Times New Roman" w:cs="Times New Roman"/>
          <w:color w:val="000000"/>
          <w:sz w:val="22"/>
          <w:szCs w:val="22"/>
        </w:rPr>
        <w:t xml:space="preserve"> председателя Совета ветеранов Халаимову Т.Д.</w:t>
      </w:r>
      <w:r w:rsidR="008129B0" w:rsidRPr="00141F48">
        <w:rPr>
          <w:rFonts w:ascii="Times New Roman" w:hAnsi="Times New Roman" w:cs="Times New Roman"/>
          <w:color w:val="000000"/>
          <w:sz w:val="22"/>
          <w:szCs w:val="22"/>
        </w:rPr>
        <w:t>, старосту с. Нижний Карабут Постолову Р.И.,   активистку с. Нижний  Карабут Попову В.В.</w:t>
      </w:r>
      <w:r w:rsidR="00847906" w:rsidRPr="00141F48">
        <w:rPr>
          <w:rFonts w:ascii="Times New Roman" w:hAnsi="Times New Roman" w:cs="Times New Roman"/>
          <w:color w:val="000000"/>
          <w:sz w:val="22"/>
          <w:szCs w:val="22"/>
        </w:rPr>
        <w:t xml:space="preserve"> за помо</w:t>
      </w:r>
      <w:r w:rsidR="00135682" w:rsidRPr="00141F48">
        <w:rPr>
          <w:rFonts w:ascii="Times New Roman" w:hAnsi="Times New Roman" w:cs="Times New Roman"/>
          <w:color w:val="000000"/>
          <w:sz w:val="22"/>
          <w:szCs w:val="22"/>
        </w:rPr>
        <w:t>щь в работах по благоустройству.</w:t>
      </w:r>
    </w:p>
    <w:p w:rsidR="00135682" w:rsidRPr="00141F48" w:rsidRDefault="00135682" w:rsidP="00A224A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1F48">
        <w:rPr>
          <w:rFonts w:ascii="Times New Roman" w:hAnsi="Times New Roman" w:cs="Times New Roman"/>
          <w:color w:val="000000"/>
          <w:sz w:val="22"/>
          <w:szCs w:val="22"/>
        </w:rPr>
        <w:t>Большое спасибо жительнице х.Бабки Щербаковой Татьяне Ивановне, которая на безвозмездной основе передала на благоустройство территории х.Украинский 60 саженцев роз и рассаду петуний.</w:t>
      </w:r>
    </w:p>
    <w:p w:rsidR="00A224A5" w:rsidRPr="00141F48" w:rsidRDefault="00A224A5" w:rsidP="00A224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35DC9" w:rsidRPr="00141F48" w:rsidRDefault="00016CFF" w:rsidP="00135682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</w:t>
      </w:r>
      <w:r w:rsidR="002B795C" w:rsidRPr="00141F48">
        <w:rPr>
          <w:color w:val="000000"/>
          <w:sz w:val="22"/>
          <w:szCs w:val="22"/>
        </w:rPr>
        <w:t xml:space="preserve"> На оплату общественных работ было затрачено </w:t>
      </w:r>
      <w:r w:rsidR="007804A7" w:rsidRPr="00141F48">
        <w:rPr>
          <w:color w:val="000000"/>
          <w:sz w:val="22"/>
          <w:szCs w:val="22"/>
        </w:rPr>
        <w:t xml:space="preserve"> </w:t>
      </w:r>
      <w:r w:rsidR="00135682" w:rsidRPr="00141F48">
        <w:rPr>
          <w:color w:val="000000"/>
          <w:sz w:val="22"/>
          <w:szCs w:val="22"/>
        </w:rPr>
        <w:t>24 149</w:t>
      </w:r>
      <w:r w:rsidR="007804A7" w:rsidRPr="00141F48">
        <w:rPr>
          <w:color w:val="000000"/>
          <w:sz w:val="22"/>
          <w:szCs w:val="22"/>
        </w:rPr>
        <w:t xml:space="preserve"> руб</w:t>
      </w:r>
      <w:r w:rsidR="004E106C" w:rsidRPr="00141F48">
        <w:rPr>
          <w:color w:val="000000"/>
          <w:sz w:val="22"/>
          <w:szCs w:val="22"/>
        </w:rPr>
        <w:t>лей.</w:t>
      </w:r>
      <w:r w:rsidR="00F35DC9" w:rsidRPr="00141F48">
        <w:rPr>
          <w:color w:val="000000"/>
          <w:sz w:val="22"/>
          <w:szCs w:val="22"/>
        </w:rPr>
        <w:t xml:space="preserve">                           </w:t>
      </w:r>
    </w:p>
    <w:p w:rsidR="00965C65" w:rsidRPr="00141F48" w:rsidRDefault="00965C65" w:rsidP="00272F05">
      <w:pPr>
        <w:pStyle w:val="p2"/>
        <w:shd w:val="clear" w:color="auto" w:fill="FFFFFF"/>
        <w:tabs>
          <w:tab w:val="left" w:pos="7680"/>
        </w:tabs>
        <w:spacing w:before="0" w:beforeAutospacing="0" w:after="0" w:afterAutospacing="0"/>
        <w:ind w:firstLine="566"/>
        <w:jc w:val="center"/>
        <w:rPr>
          <w:b/>
          <w:bCs/>
          <w:iCs/>
          <w:sz w:val="22"/>
          <w:szCs w:val="22"/>
        </w:rPr>
      </w:pPr>
    </w:p>
    <w:p w:rsidR="00272F05" w:rsidRPr="00141F48" w:rsidRDefault="00272F05" w:rsidP="00272F05">
      <w:pPr>
        <w:pStyle w:val="p2"/>
        <w:shd w:val="clear" w:color="auto" w:fill="FFFFFF"/>
        <w:tabs>
          <w:tab w:val="left" w:pos="7680"/>
        </w:tabs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141F48">
        <w:rPr>
          <w:b/>
          <w:bCs/>
          <w:iCs/>
          <w:sz w:val="22"/>
          <w:szCs w:val="22"/>
        </w:rPr>
        <w:t>9.Создание условий для организации досуга и обеспечения жителей поселения услугами организаций культуры.</w:t>
      </w:r>
    </w:p>
    <w:p w:rsidR="0053147D" w:rsidRPr="00141F48" w:rsidRDefault="0053147D" w:rsidP="005314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  В поселении </w:t>
      </w:r>
      <w:r w:rsidR="00851104" w:rsidRPr="00141F48">
        <w:rPr>
          <w:sz w:val="22"/>
          <w:szCs w:val="22"/>
        </w:rPr>
        <w:t>в 2020 году функционировало</w:t>
      </w:r>
      <w:r w:rsidRPr="00141F48">
        <w:rPr>
          <w:sz w:val="22"/>
          <w:szCs w:val="22"/>
        </w:rPr>
        <w:t xml:space="preserve"> муниципальное казенное учреждение «Алейниковский культурно-досуговый центр» (директор Савченко С.А.), в состав которого входят: в х. Украинский сельский клуб на 70 мест и библиотека с книжным фондом 5262  книги; в с. Нижний Карабут - сельский дом культуры на 150 мест и библиотека с книжным фондом 3678 книг; в с. Алейниково библиотека с книжным фондом 4 547 книг.   </w:t>
      </w:r>
    </w:p>
    <w:p w:rsidR="00F35DC9" w:rsidRPr="00141F48" w:rsidRDefault="0053147D" w:rsidP="00B05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 На проведение мероприятий было затрачено </w:t>
      </w:r>
      <w:r w:rsidR="00E65F6E" w:rsidRPr="00141F48">
        <w:rPr>
          <w:sz w:val="22"/>
          <w:szCs w:val="22"/>
        </w:rPr>
        <w:t>8477</w:t>
      </w:r>
      <w:r w:rsidR="004E05F4" w:rsidRPr="00141F48">
        <w:rPr>
          <w:sz w:val="22"/>
          <w:szCs w:val="22"/>
        </w:rPr>
        <w:t xml:space="preserve"> рубля</w:t>
      </w:r>
      <w:r w:rsidRPr="00141F48">
        <w:rPr>
          <w:sz w:val="22"/>
          <w:szCs w:val="22"/>
        </w:rPr>
        <w:t xml:space="preserve"> из средств </w:t>
      </w:r>
      <w:r w:rsidR="002B795C" w:rsidRPr="00141F48">
        <w:rPr>
          <w:sz w:val="22"/>
          <w:szCs w:val="22"/>
        </w:rPr>
        <w:t xml:space="preserve">из местного бюджета.  </w:t>
      </w:r>
      <w:r w:rsidRPr="00141F48">
        <w:rPr>
          <w:sz w:val="22"/>
          <w:szCs w:val="22"/>
        </w:rPr>
        <w:t>Выручка от п</w:t>
      </w:r>
      <w:r w:rsidR="00E65F6E" w:rsidRPr="00141F48">
        <w:rPr>
          <w:sz w:val="22"/>
          <w:szCs w:val="22"/>
        </w:rPr>
        <w:t xml:space="preserve">латных услуг по КДЦ составила  </w:t>
      </w:r>
      <w:r w:rsidR="00A463DB" w:rsidRPr="00141F48">
        <w:rPr>
          <w:sz w:val="22"/>
          <w:szCs w:val="22"/>
        </w:rPr>
        <w:t xml:space="preserve"> </w:t>
      </w:r>
      <w:r w:rsidR="00E65F6E" w:rsidRPr="00141F48">
        <w:rPr>
          <w:sz w:val="22"/>
          <w:szCs w:val="22"/>
        </w:rPr>
        <w:t>5700</w:t>
      </w:r>
      <w:r w:rsidR="00A463DB" w:rsidRPr="00141F48">
        <w:rPr>
          <w:sz w:val="22"/>
          <w:szCs w:val="22"/>
        </w:rPr>
        <w:t xml:space="preserve">  руб.</w:t>
      </w:r>
      <w:r w:rsidR="002B795C" w:rsidRPr="00141F48">
        <w:rPr>
          <w:sz w:val="22"/>
          <w:szCs w:val="22"/>
        </w:rPr>
        <w:t xml:space="preserve"> </w:t>
      </w:r>
      <w:r w:rsidR="009C7700" w:rsidRPr="00141F48">
        <w:rPr>
          <w:sz w:val="22"/>
          <w:szCs w:val="22"/>
        </w:rPr>
        <w:t xml:space="preserve">                   </w:t>
      </w:r>
      <w:r w:rsidR="00B057C3" w:rsidRPr="00141F48">
        <w:rPr>
          <w:sz w:val="22"/>
          <w:szCs w:val="22"/>
        </w:rPr>
        <w:t xml:space="preserve"> </w:t>
      </w:r>
    </w:p>
    <w:p w:rsidR="00CA18AB" w:rsidRPr="00141F48" w:rsidRDefault="004E05F4" w:rsidP="00512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Особые слова благодарности хочется выразить депутату</w:t>
      </w:r>
      <w:r w:rsidR="00BF4D86" w:rsidRPr="00141F48">
        <w:rPr>
          <w:rFonts w:ascii="Times New Roman" w:hAnsi="Times New Roman" w:cs="Times New Roman"/>
          <w:sz w:val="22"/>
          <w:szCs w:val="22"/>
        </w:rPr>
        <w:t xml:space="preserve"> областной Думы Домнич Н.С. и депутату</w:t>
      </w:r>
      <w:r w:rsidRPr="00141F48">
        <w:rPr>
          <w:rFonts w:ascii="Times New Roman" w:hAnsi="Times New Roman" w:cs="Times New Roman"/>
          <w:sz w:val="22"/>
          <w:szCs w:val="22"/>
        </w:rPr>
        <w:t xml:space="preserve"> райсовета Дорошевскому В.Т. за особый вклад в развитии материально-технической базы и регулярное выделение денежных средств на проведение культурно-массовых мероприятий на территории поселения. </w:t>
      </w:r>
      <w:r w:rsidR="00E65F6E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18AB" w:rsidRPr="00141F48" w:rsidRDefault="00CA18AB" w:rsidP="00CA18AB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   </w:t>
      </w:r>
      <w:r w:rsidRPr="00141F48">
        <w:rPr>
          <w:rFonts w:eastAsia="Cambria"/>
          <w:color w:val="000000"/>
          <w:sz w:val="22"/>
          <w:szCs w:val="22"/>
          <w:shd w:val="clear" w:color="auto" w:fill="FFFFFF"/>
        </w:rPr>
        <w:t xml:space="preserve">    Массовые мероприятия проводятся при огромной поддержке спонсоров, которые оказывают финансовую, организационную и техническую помощь. Выражаю сло</w:t>
      </w:r>
      <w:r w:rsidR="00BF4D86" w:rsidRPr="00141F48">
        <w:rPr>
          <w:rFonts w:eastAsia="Cambria"/>
          <w:color w:val="000000"/>
          <w:sz w:val="22"/>
          <w:szCs w:val="22"/>
          <w:shd w:val="clear" w:color="auto" w:fill="FFFFFF"/>
        </w:rPr>
        <w:t>ва благодарности депутату</w:t>
      </w:r>
      <w:r w:rsidRPr="00141F48">
        <w:rPr>
          <w:rFonts w:eastAsia="Cambria"/>
          <w:color w:val="000000"/>
          <w:sz w:val="22"/>
          <w:szCs w:val="22"/>
          <w:shd w:val="clear" w:color="auto" w:fill="FFFFFF"/>
        </w:rPr>
        <w:t xml:space="preserve"> </w:t>
      </w:r>
      <w:r w:rsidRPr="00141F48">
        <w:rPr>
          <w:rFonts w:eastAsia="Cambria"/>
          <w:color w:val="000000"/>
          <w:sz w:val="22"/>
          <w:szCs w:val="22"/>
          <w:shd w:val="clear" w:color="auto" w:fill="FFFFFF"/>
        </w:rPr>
        <w:lastRenderedPageBreak/>
        <w:t xml:space="preserve">районного совета </w:t>
      </w:r>
      <w:r w:rsidR="00BF4D86" w:rsidRPr="00141F48">
        <w:rPr>
          <w:rFonts w:eastAsia="Cambria"/>
          <w:color w:val="000000"/>
          <w:sz w:val="22"/>
          <w:szCs w:val="22"/>
          <w:shd w:val="clear" w:color="auto" w:fill="FFFFFF"/>
        </w:rPr>
        <w:t xml:space="preserve"> Панкову Н.С..  депутатам</w:t>
      </w:r>
      <w:r w:rsidRPr="00141F48">
        <w:rPr>
          <w:rFonts w:eastAsia="Cambria"/>
          <w:color w:val="000000"/>
          <w:sz w:val="22"/>
          <w:szCs w:val="22"/>
          <w:shd w:val="clear" w:color="auto" w:fill="FFFFFF"/>
        </w:rPr>
        <w:t xml:space="preserve"> Совета </w:t>
      </w:r>
      <w:r w:rsidR="00BF4D86" w:rsidRPr="00141F48">
        <w:rPr>
          <w:rFonts w:eastAsia="Cambria"/>
          <w:color w:val="000000"/>
          <w:sz w:val="22"/>
          <w:szCs w:val="22"/>
          <w:shd w:val="clear" w:color="auto" w:fill="FFFFFF"/>
        </w:rPr>
        <w:t>народных депутатов Сысоеву А.А,  Неровному А.В., Карцеву М.К.</w:t>
      </w:r>
      <w:r w:rsidRPr="00141F48">
        <w:rPr>
          <w:sz w:val="22"/>
          <w:szCs w:val="22"/>
        </w:rPr>
        <w:t>, исполнительному директору ООО «Восток-Агро» Коновалову И.А., индивидуальному предпринимателю Скорик А.В.,</w:t>
      </w:r>
      <w:r w:rsidR="00512D68" w:rsidRPr="00141F48">
        <w:rPr>
          <w:sz w:val="22"/>
          <w:szCs w:val="22"/>
        </w:rPr>
        <w:t xml:space="preserve"> Окрушко Е.В.,</w:t>
      </w:r>
      <w:r w:rsidR="00BF4D86" w:rsidRPr="00141F48">
        <w:rPr>
          <w:sz w:val="22"/>
          <w:szCs w:val="22"/>
        </w:rPr>
        <w:t xml:space="preserve">  фермерам Гончарову Н.Д.</w:t>
      </w:r>
      <w:r w:rsidRPr="00141F48">
        <w:rPr>
          <w:sz w:val="22"/>
          <w:szCs w:val="22"/>
        </w:rPr>
        <w:t>, Тур</w:t>
      </w:r>
      <w:r w:rsidR="00136884" w:rsidRPr="00141F48">
        <w:rPr>
          <w:sz w:val="22"/>
          <w:szCs w:val="22"/>
        </w:rPr>
        <w:t xml:space="preserve">иевскому В.Н., Василенко В.М., </w:t>
      </w:r>
      <w:r w:rsidRPr="00141F48">
        <w:rPr>
          <w:sz w:val="22"/>
          <w:szCs w:val="22"/>
        </w:rPr>
        <w:t xml:space="preserve"> Сысоеву А.В.</w:t>
      </w:r>
    </w:p>
    <w:p w:rsidR="00F35DC9" w:rsidRPr="00141F48" w:rsidRDefault="00CA18AB" w:rsidP="00E65F6E">
      <w:pPr>
        <w:pStyle w:val="ConsPlusNormal"/>
        <w:widowControl/>
        <w:ind w:firstLine="0"/>
        <w:jc w:val="both"/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</w:t>
      </w: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Самые </w:t>
      </w:r>
      <w:r w:rsidR="00512D68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яркие и запоминающиеся</w:t>
      </w: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 массовые </w:t>
      </w:r>
      <w:r w:rsidR="00E65F6E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мероприятия поселения 2020</w:t>
      </w:r>
      <w:r w:rsidR="00512D68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ушедшего года</w:t>
      </w:r>
      <w:r w:rsidR="00E65F6E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это</w:t>
      </w:r>
      <w:r w:rsidR="009479B1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512D68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 Новогодний карнавал в с. Нижний Карабут</w:t>
      </w:r>
      <w:r w:rsidR="00E65F6E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3A506D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65F6E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масленица в х.Украинский</w:t>
      </w:r>
      <w:r w:rsidR="003A506D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, открытие памятника х.Укр</w:t>
      </w:r>
      <w:r w:rsidR="00DB0E6E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а</w:t>
      </w:r>
      <w:r w:rsidR="003A506D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инский.</w:t>
      </w:r>
    </w:p>
    <w:p w:rsidR="00F35DC9" w:rsidRPr="00141F48" w:rsidRDefault="006D1A2C" w:rsidP="006D1A2C">
      <w:pPr>
        <w:pStyle w:val="ConsPlusNormal"/>
        <w:widowControl/>
        <w:ind w:firstLine="0"/>
        <w:jc w:val="both"/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</w:pP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    Отдельно хочется отметить праздничное  мероприятие, посвященное вручению медалей к 75-летию Победы, тем жителям поселения, которые в годы войны </w:t>
      </w:r>
      <w:r w:rsidR="00900C8B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были еще детьми и проживали на захваченной немцами территории, это жители села Нижний Карабут. Сейчас их осталось не так то много</w:t>
      </w:r>
      <w:r w:rsidR="005662D1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. Э</w:t>
      </w:r>
      <w:r w:rsidR="00900C8B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то наши самые уважаемые, мудрые, пользующиеся большим авторитетом среди односельчан</w:t>
      </w:r>
      <w:r w:rsidR="005662D1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900C8B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пожилые люди.</w:t>
      </w:r>
      <w:r w:rsidR="005662D1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Низкий им поклон!!!</w:t>
      </w:r>
    </w:p>
    <w:p w:rsidR="006F6B73" w:rsidRPr="00141F48" w:rsidRDefault="006F6B73" w:rsidP="006D1A2C">
      <w:pPr>
        <w:pStyle w:val="ConsPlusNormal"/>
        <w:widowControl/>
        <w:ind w:firstLine="0"/>
        <w:jc w:val="both"/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</w:pP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     Собственными силами был отремонтирован клуб с. Нижний Карабут.</w:t>
      </w:r>
    </w:p>
    <w:p w:rsidR="006F6B73" w:rsidRPr="00141F48" w:rsidRDefault="001B13A3" w:rsidP="006D1A2C">
      <w:pPr>
        <w:pStyle w:val="ConsPlusNormal"/>
        <w:widowControl/>
        <w:ind w:firstLine="0"/>
        <w:jc w:val="both"/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</w:pP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В ремонте принимали участие: Савченко С.А.</w:t>
      </w:r>
      <w:r w:rsidR="006F6B73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, Атаманюк Т.М.., Украинская З.Н. Основные работы были выполнены Халаимовым Г.М., Гриевым Н.В., </w:t>
      </w: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Терновым Андреем под контролем старосты села Постоловой Р.И.</w:t>
      </w:r>
    </w:p>
    <w:p w:rsidR="00DE7393" w:rsidRPr="00141F48" w:rsidRDefault="00122DAB" w:rsidP="006D1A2C">
      <w:pPr>
        <w:pStyle w:val="ConsPlusNormal"/>
        <w:widowControl/>
        <w:ind w:firstLine="0"/>
        <w:jc w:val="both"/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</w:pP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Спонсорами ремонта стали Егоров А.М., Василенко В.М.</w:t>
      </w:r>
    </w:p>
    <w:p w:rsidR="00DE7393" w:rsidRPr="00141F48" w:rsidRDefault="00DE7393" w:rsidP="006D1A2C">
      <w:pPr>
        <w:pStyle w:val="ConsPlusNormal"/>
        <w:widowControl/>
        <w:ind w:firstLine="0"/>
        <w:jc w:val="both"/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</w:pP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Проблемой остается ремонт крыши здания Нижнекарабутского клуба.</w:t>
      </w:r>
    </w:p>
    <w:p w:rsidR="006D1A2C" w:rsidRPr="00141F48" w:rsidRDefault="006F6B73" w:rsidP="006D1A2C">
      <w:pPr>
        <w:pStyle w:val="ConsPlusNormal"/>
        <w:widowControl/>
        <w:ind w:firstLine="0"/>
        <w:jc w:val="both"/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</w:pPr>
      <w:r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     </w:t>
      </w:r>
      <w:r w:rsidR="006D1A2C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И еще выражаю благодарность Сысоевой М.А. за создание фотозон на праздничные мероп</w:t>
      </w:r>
      <w:r w:rsidR="00EC2107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риятия</w:t>
      </w:r>
      <w:r w:rsidR="006D1A2C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 xml:space="preserve">  и размещение поделок у въезда в с. Алейниково, которые </w:t>
      </w:r>
      <w:r w:rsidR="00EC2107" w:rsidRPr="00141F48">
        <w:rPr>
          <w:rFonts w:ascii="Times New Roman" w:eastAsia="Cambria" w:hAnsi="Times New Roman" w:cs="Times New Roman"/>
          <w:color w:val="000000"/>
          <w:sz w:val="22"/>
          <w:szCs w:val="22"/>
          <w:shd w:val="clear" w:color="auto" w:fill="FFFFFF"/>
        </w:rPr>
        <w:t>приветствовали и радовали жителей и гостей поселения.</w:t>
      </w:r>
    </w:p>
    <w:p w:rsidR="00D13495" w:rsidRPr="00141F48" w:rsidRDefault="00D13495" w:rsidP="00D13495">
      <w:pPr>
        <w:pStyle w:val="a7"/>
        <w:shd w:val="clear" w:color="auto" w:fill="BFC0C0"/>
        <w:spacing w:before="0" w:beforeAutospacing="0" w:after="0" w:afterAutospacing="0"/>
        <w:jc w:val="both"/>
        <w:rPr>
          <w:rFonts w:ascii="Arial" w:hAnsi="Arial" w:cs="Arial"/>
          <w:color w:val="1D1D1D"/>
          <w:sz w:val="22"/>
          <w:szCs w:val="22"/>
        </w:rPr>
      </w:pPr>
      <w:r w:rsidRPr="00141F48">
        <w:rPr>
          <w:color w:val="1D1D1D"/>
          <w:sz w:val="22"/>
          <w:szCs w:val="22"/>
        </w:rPr>
        <w:t>В районе прошла реорганизация в структуре сельских клубов. Изменения вступили в силу с 01 января</w:t>
      </w:r>
      <w:r w:rsidR="000E7099" w:rsidRPr="00141F48">
        <w:rPr>
          <w:color w:val="1D1D1D"/>
          <w:sz w:val="22"/>
          <w:szCs w:val="22"/>
        </w:rPr>
        <w:t>. О</w:t>
      </w:r>
      <w:r w:rsidRPr="00141F48">
        <w:rPr>
          <w:color w:val="1D1D1D"/>
          <w:sz w:val="22"/>
          <w:szCs w:val="22"/>
        </w:rPr>
        <w:t>ни коснулись только определения статуса досуговых организаций и их подчинения органам местного самоуправления. Теперь полномочия органов власти разделились – к району перешла функция обеспечения жителей поселения услугами, сельские поселения оставили за собой функцию создания условий для организации досуга местных жителей (иными словами, техническая сторона вопроса – содержание и наполнение клубов - будет задачей сельских поселений, районные власти будут руководить работой клубных формирований и организацией мероприятий. Директор КДЦ именуется заведующим филиалом Молодежного Центра. Изменений в штате культработников в связи с реорганизацией не произошло. Надбавки, положенные работникам учреждений культуры в сельской местности, также сохранены. Жители, пользующиеся услугами учреждений культуры в селах, никаких изменений не ощутят</w:t>
      </w:r>
      <w:r w:rsidRPr="00141F48">
        <w:rPr>
          <w:rFonts w:ascii="Arial" w:hAnsi="Arial" w:cs="Arial"/>
          <w:color w:val="1D1D1D"/>
          <w:sz w:val="22"/>
          <w:szCs w:val="22"/>
        </w:rPr>
        <w:t>.</w:t>
      </w:r>
    </w:p>
    <w:p w:rsidR="005662D1" w:rsidRPr="00141F48" w:rsidRDefault="00DE7393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sz w:val="22"/>
          <w:szCs w:val="22"/>
        </w:rPr>
      </w:pPr>
      <w:r w:rsidRPr="00141F48">
        <w:rPr>
          <w:sz w:val="22"/>
          <w:szCs w:val="22"/>
        </w:rPr>
        <w:t>За многолетний добросовестный труд  выражаю благодарность директору  МКУ Алейниковский КДЦ Савченко С.А.</w:t>
      </w:r>
    </w:p>
    <w:p w:rsidR="00DE7393" w:rsidRPr="00141F48" w:rsidRDefault="00DE7393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sz w:val="22"/>
          <w:szCs w:val="22"/>
        </w:rPr>
      </w:pPr>
    </w:p>
    <w:p w:rsidR="005662D1" w:rsidRPr="00141F48" w:rsidRDefault="005662D1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b/>
          <w:sz w:val="22"/>
          <w:szCs w:val="22"/>
        </w:rPr>
      </w:pPr>
    </w:p>
    <w:p w:rsidR="00911B25" w:rsidRPr="00141F48" w:rsidRDefault="00272F05" w:rsidP="00911B25">
      <w:pPr>
        <w:pStyle w:val="p2"/>
        <w:shd w:val="clear" w:color="auto" w:fill="FFFFFF"/>
        <w:spacing w:before="0" w:beforeAutospacing="0" w:after="0" w:afterAutospacing="0"/>
        <w:ind w:firstLine="566"/>
        <w:rPr>
          <w:rStyle w:val="s1"/>
          <w:b/>
          <w:bCs/>
          <w:sz w:val="22"/>
          <w:szCs w:val="22"/>
        </w:rPr>
      </w:pPr>
      <w:r w:rsidRPr="00141F48">
        <w:rPr>
          <w:b/>
          <w:sz w:val="22"/>
          <w:szCs w:val="22"/>
        </w:rPr>
        <w:t xml:space="preserve">10. </w:t>
      </w:r>
      <w:r w:rsidRPr="00141F48">
        <w:rPr>
          <w:rStyle w:val="s1"/>
          <w:b/>
          <w:bCs/>
          <w:sz w:val="22"/>
          <w:szCs w:val="22"/>
        </w:rPr>
        <w:t>Спорт.</w:t>
      </w:r>
    </w:p>
    <w:p w:rsidR="00136884" w:rsidRPr="00141F48" w:rsidRDefault="00136884" w:rsidP="0013688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2"/>
          <w:szCs w:val="22"/>
        </w:rPr>
      </w:pPr>
      <w:r w:rsidRPr="00141F48">
        <w:rPr>
          <w:sz w:val="22"/>
          <w:szCs w:val="22"/>
        </w:rPr>
        <w:t>Успехи в развитие физической культуры и спорта на территории поселения – заслуга сборной спортивной команды поселения и общественного инструктора по физкультуре и  спорту, Отличника народного образования Тонконогова Н.Г., которому особенно хочется выразить  слова благодарности.</w:t>
      </w:r>
    </w:p>
    <w:p w:rsidR="00136884" w:rsidRPr="00141F48" w:rsidRDefault="00136884" w:rsidP="00E65F6E">
      <w:pPr>
        <w:pStyle w:val="p2"/>
        <w:shd w:val="clear" w:color="auto" w:fill="FFFFFF"/>
        <w:spacing w:before="0" w:beforeAutospacing="0" w:after="0" w:afterAutospacing="0"/>
        <w:ind w:firstLine="566"/>
        <w:rPr>
          <w:sz w:val="22"/>
          <w:szCs w:val="22"/>
        </w:rPr>
      </w:pPr>
      <w:r w:rsidRPr="00141F48">
        <w:rPr>
          <w:sz w:val="22"/>
          <w:szCs w:val="22"/>
        </w:rPr>
        <w:t xml:space="preserve">       Благодаря его труду и оптимизму наше поселение  активно участвует в круглогодичной спартакиаде среди сельских поселений   Россошанско</w:t>
      </w:r>
      <w:r w:rsidR="00122DAB" w:rsidRPr="00141F48">
        <w:rPr>
          <w:sz w:val="22"/>
          <w:szCs w:val="22"/>
        </w:rPr>
        <w:t>го муниципального района и занимает призовые места.</w:t>
      </w:r>
      <w:r w:rsidR="00E65F6E" w:rsidRPr="00141F48">
        <w:rPr>
          <w:sz w:val="22"/>
          <w:szCs w:val="22"/>
        </w:rPr>
        <w:t xml:space="preserve"> </w:t>
      </w:r>
    </w:p>
    <w:p w:rsidR="00136884" w:rsidRPr="00141F48" w:rsidRDefault="00136884" w:rsidP="00136884">
      <w:pPr>
        <w:rPr>
          <w:sz w:val="22"/>
          <w:szCs w:val="22"/>
        </w:rPr>
      </w:pPr>
      <w:r w:rsidRPr="00141F48">
        <w:rPr>
          <w:sz w:val="22"/>
          <w:szCs w:val="22"/>
        </w:rPr>
        <w:t xml:space="preserve">     В поселении успешно  функционирует лыжная база с лыжной трассой и    тренажёрным залом, где  проводятся тренировки для лыжников и спортсменов нашего поселения и района. </w:t>
      </w:r>
    </w:p>
    <w:p w:rsidR="00136884" w:rsidRPr="00141F48" w:rsidRDefault="00136884" w:rsidP="0013688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  <w:r w:rsidRPr="00141F48">
        <w:rPr>
          <w:color w:val="333333"/>
          <w:sz w:val="22"/>
          <w:szCs w:val="22"/>
        </w:rPr>
        <w:t>В зимнее время года большая часть населения занимаются лыжным спортом. На базе Алейниковского сельского поселения регулярно проводятся местные и районные соревнования по лыжным гонкам, как среди детей,  так и среди взрослых. Часто жители нашего поселения участвуют и в областных соревнованиях.</w:t>
      </w:r>
    </w:p>
    <w:p w:rsidR="00660529" w:rsidRPr="00141F48" w:rsidRDefault="00660529" w:rsidP="0013688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141F48">
        <w:rPr>
          <w:color w:val="333333"/>
          <w:sz w:val="22"/>
          <w:szCs w:val="22"/>
        </w:rPr>
        <w:t xml:space="preserve">       За помощь в проведении соревнован</w:t>
      </w:r>
      <w:r w:rsidR="009C7700" w:rsidRPr="00141F48">
        <w:rPr>
          <w:color w:val="333333"/>
          <w:sz w:val="22"/>
          <w:szCs w:val="22"/>
        </w:rPr>
        <w:t>ий</w:t>
      </w:r>
      <w:r w:rsidR="00FE7B26" w:rsidRPr="00141F48">
        <w:rPr>
          <w:color w:val="333333"/>
          <w:sz w:val="22"/>
          <w:szCs w:val="22"/>
        </w:rPr>
        <w:t xml:space="preserve"> выражаю слова благодарности </w:t>
      </w:r>
      <w:r w:rsidR="003A506D" w:rsidRPr="00141F48">
        <w:rPr>
          <w:color w:val="333333"/>
          <w:sz w:val="22"/>
          <w:szCs w:val="22"/>
        </w:rPr>
        <w:t xml:space="preserve"> </w:t>
      </w:r>
      <w:r w:rsidR="00E65F6E" w:rsidRPr="00141F48">
        <w:rPr>
          <w:color w:val="333333"/>
          <w:sz w:val="22"/>
          <w:szCs w:val="22"/>
        </w:rPr>
        <w:t xml:space="preserve"> Заиченко М.А., </w:t>
      </w:r>
      <w:r w:rsidR="003A506D" w:rsidRPr="00141F48">
        <w:rPr>
          <w:color w:val="333333"/>
          <w:sz w:val="22"/>
          <w:szCs w:val="22"/>
        </w:rPr>
        <w:t>Ещенко М.М.</w:t>
      </w:r>
      <w:r w:rsidR="00FE7B26" w:rsidRPr="00141F48">
        <w:rPr>
          <w:color w:val="333333"/>
          <w:sz w:val="22"/>
          <w:szCs w:val="22"/>
        </w:rPr>
        <w:t xml:space="preserve"> </w:t>
      </w:r>
      <w:r w:rsidR="00B057C3" w:rsidRPr="00141F48">
        <w:rPr>
          <w:color w:val="333333"/>
          <w:sz w:val="22"/>
          <w:szCs w:val="22"/>
        </w:rPr>
        <w:t xml:space="preserve"> </w:t>
      </w:r>
    </w:p>
    <w:p w:rsidR="00DF244B" w:rsidRPr="00141F48" w:rsidRDefault="00DF244B" w:rsidP="00DF244B">
      <w:pPr>
        <w:rPr>
          <w:color w:val="333333"/>
          <w:sz w:val="22"/>
          <w:szCs w:val="22"/>
        </w:rPr>
      </w:pPr>
      <w:r w:rsidRPr="00141F48">
        <w:rPr>
          <w:sz w:val="22"/>
          <w:szCs w:val="22"/>
        </w:rPr>
        <w:t xml:space="preserve">      </w:t>
      </w:r>
      <w:r w:rsidR="00911B25" w:rsidRPr="00141F48">
        <w:rPr>
          <w:sz w:val="22"/>
          <w:szCs w:val="22"/>
        </w:rPr>
        <w:t xml:space="preserve"> </w:t>
      </w:r>
      <w:r w:rsidR="00911B25" w:rsidRPr="00141F48">
        <w:rPr>
          <w:color w:val="333333"/>
          <w:sz w:val="22"/>
          <w:szCs w:val="22"/>
        </w:rPr>
        <w:t>В 2017г. в поселении началась активная подготовка к реализ</w:t>
      </w:r>
      <w:r w:rsidR="003A506D" w:rsidRPr="00141F48">
        <w:rPr>
          <w:color w:val="333333"/>
          <w:sz w:val="22"/>
          <w:szCs w:val="22"/>
        </w:rPr>
        <w:t>ации норм ГТО.    На  конец 2020</w:t>
      </w:r>
      <w:r w:rsidR="00911B25" w:rsidRPr="00141F48">
        <w:rPr>
          <w:color w:val="333333"/>
          <w:sz w:val="22"/>
          <w:szCs w:val="22"/>
        </w:rPr>
        <w:t xml:space="preserve">г. нормы ГТО </w:t>
      </w:r>
      <w:r w:rsidR="00911B25" w:rsidRPr="00141F48">
        <w:rPr>
          <w:sz w:val="22"/>
          <w:szCs w:val="22"/>
        </w:rPr>
        <w:t xml:space="preserve">успешно </w:t>
      </w:r>
      <w:r w:rsidR="003A506D" w:rsidRPr="00141F48">
        <w:rPr>
          <w:sz w:val="22"/>
          <w:szCs w:val="22"/>
        </w:rPr>
        <w:t>сдали 87</w:t>
      </w:r>
      <w:r w:rsidR="00911B25" w:rsidRPr="00141F48">
        <w:rPr>
          <w:sz w:val="22"/>
          <w:szCs w:val="22"/>
        </w:rPr>
        <w:t xml:space="preserve"> </w:t>
      </w:r>
      <w:r w:rsidR="00AC540A" w:rsidRPr="00141F48">
        <w:rPr>
          <w:sz w:val="22"/>
          <w:szCs w:val="22"/>
        </w:rPr>
        <w:t xml:space="preserve"> человек из жителей </w:t>
      </w:r>
      <w:r w:rsidR="00AC540A" w:rsidRPr="00141F48">
        <w:rPr>
          <w:color w:val="333333"/>
          <w:sz w:val="22"/>
          <w:szCs w:val="22"/>
        </w:rPr>
        <w:t xml:space="preserve"> поселения,</w:t>
      </w:r>
      <w:r w:rsidR="002E2626" w:rsidRPr="00141F48">
        <w:rPr>
          <w:color w:val="333333"/>
          <w:sz w:val="22"/>
          <w:szCs w:val="22"/>
        </w:rPr>
        <w:t xml:space="preserve"> </w:t>
      </w:r>
      <w:r w:rsidR="00911B25" w:rsidRPr="00141F48">
        <w:rPr>
          <w:color w:val="333333"/>
          <w:sz w:val="22"/>
          <w:szCs w:val="22"/>
        </w:rPr>
        <w:t xml:space="preserve"> </w:t>
      </w:r>
      <w:r w:rsidR="00AC540A" w:rsidRPr="00141F48">
        <w:rPr>
          <w:color w:val="333333"/>
          <w:sz w:val="22"/>
          <w:szCs w:val="22"/>
        </w:rPr>
        <w:t>ведущих</w:t>
      </w:r>
      <w:r w:rsidR="00911B25" w:rsidRPr="00141F48">
        <w:rPr>
          <w:color w:val="333333"/>
          <w:sz w:val="22"/>
          <w:szCs w:val="22"/>
        </w:rPr>
        <w:t xml:space="preserve"> здоровый образ жизни. </w:t>
      </w:r>
      <w:r w:rsidR="00FE7B26" w:rsidRPr="00141F48">
        <w:rPr>
          <w:color w:val="333333"/>
          <w:sz w:val="22"/>
          <w:szCs w:val="22"/>
        </w:rPr>
        <w:t>Таким образом</w:t>
      </w:r>
      <w:r w:rsidR="00122DAB" w:rsidRPr="00141F48">
        <w:rPr>
          <w:color w:val="333333"/>
          <w:sz w:val="22"/>
          <w:szCs w:val="22"/>
        </w:rPr>
        <w:t xml:space="preserve">, </w:t>
      </w:r>
      <w:r w:rsidR="00FE7B26" w:rsidRPr="00141F48">
        <w:rPr>
          <w:color w:val="333333"/>
          <w:sz w:val="22"/>
          <w:szCs w:val="22"/>
        </w:rPr>
        <w:t xml:space="preserve"> показатель по сдаче норм ГТО  у нас выполнен.</w:t>
      </w:r>
    </w:p>
    <w:p w:rsidR="00965C65" w:rsidRPr="00141F48" w:rsidRDefault="00911B25" w:rsidP="00911B25">
      <w:pPr>
        <w:pStyle w:val="a3"/>
        <w:rPr>
          <w:bCs/>
          <w:iCs/>
          <w:sz w:val="22"/>
          <w:szCs w:val="22"/>
        </w:rPr>
      </w:pPr>
      <w:r w:rsidRPr="00141F48">
        <w:rPr>
          <w:bCs/>
          <w:iCs/>
          <w:sz w:val="22"/>
          <w:szCs w:val="22"/>
        </w:rPr>
        <w:lastRenderedPageBreak/>
        <w:t xml:space="preserve">    </w:t>
      </w:r>
    </w:p>
    <w:p w:rsidR="00272F05" w:rsidRPr="00141F48" w:rsidRDefault="00911B25" w:rsidP="00911B25">
      <w:pPr>
        <w:pStyle w:val="a3"/>
        <w:rPr>
          <w:b/>
          <w:sz w:val="22"/>
          <w:szCs w:val="22"/>
        </w:rPr>
      </w:pPr>
      <w:r w:rsidRPr="00141F48">
        <w:rPr>
          <w:bCs/>
          <w:iCs/>
          <w:sz w:val="22"/>
          <w:szCs w:val="22"/>
        </w:rPr>
        <w:t xml:space="preserve"> 11. </w:t>
      </w:r>
      <w:r w:rsidRPr="00141F48">
        <w:rPr>
          <w:b/>
          <w:bCs/>
          <w:iCs/>
          <w:sz w:val="22"/>
          <w:szCs w:val="22"/>
        </w:rPr>
        <w:t xml:space="preserve">Содействие в </w:t>
      </w:r>
      <w:r w:rsidR="00272F05" w:rsidRPr="00141F48">
        <w:rPr>
          <w:b/>
          <w:bCs/>
          <w:iCs/>
          <w:sz w:val="22"/>
          <w:szCs w:val="22"/>
        </w:rPr>
        <w:t xml:space="preserve">создании </w:t>
      </w:r>
      <w:r w:rsidR="00272F05" w:rsidRPr="00141F48">
        <w:rPr>
          <w:b/>
          <w:sz w:val="22"/>
          <w:szCs w:val="22"/>
        </w:rPr>
        <w:t>территориального общественног</w:t>
      </w:r>
      <w:r w:rsidRPr="00141F48">
        <w:rPr>
          <w:b/>
          <w:sz w:val="22"/>
          <w:szCs w:val="22"/>
        </w:rPr>
        <w:t xml:space="preserve">о  самоуправления. </w:t>
      </w:r>
    </w:p>
    <w:p w:rsidR="00E52219" w:rsidRPr="00141F48" w:rsidRDefault="00E52219" w:rsidP="00DB0E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</w:t>
      </w:r>
      <w:r w:rsidR="00272F05" w:rsidRPr="00141F48">
        <w:rPr>
          <w:rFonts w:ascii="Times New Roman" w:hAnsi="Times New Roman" w:cs="Times New Roman"/>
          <w:sz w:val="22"/>
          <w:szCs w:val="22"/>
        </w:rPr>
        <w:t xml:space="preserve">На территории поселения </w:t>
      </w:r>
      <w:r w:rsidR="00AC540A" w:rsidRPr="00141F48">
        <w:rPr>
          <w:rFonts w:ascii="Times New Roman" w:hAnsi="Times New Roman" w:cs="Times New Roman"/>
          <w:sz w:val="22"/>
          <w:szCs w:val="22"/>
        </w:rPr>
        <w:t xml:space="preserve"> фукционируют</w:t>
      </w:r>
      <w:r w:rsidR="00272F05" w:rsidRPr="00141F48">
        <w:rPr>
          <w:rFonts w:ascii="Times New Roman" w:hAnsi="Times New Roman" w:cs="Times New Roman"/>
          <w:sz w:val="22"/>
          <w:szCs w:val="22"/>
        </w:rPr>
        <w:t xml:space="preserve">  три ТОС(а) (территориальное</w:t>
      </w:r>
      <w:r w:rsidR="00AC540A" w:rsidRPr="00141F48">
        <w:rPr>
          <w:rFonts w:ascii="Times New Roman" w:hAnsi="Times New Roman" w:cs="Times New Roman"/>
          <w:sz w:val="22"/>
          <w:szCs w:val="22"/>
        </w:rPr>
        <w:t xml:space="preserve"> общественное самоуправление): </w:t>
      </w:r>
      <w:r w:rsidR="00272F05" w:rsidRPr="00141F48">
        <w:rPr>
          <w:rFonts w:ascii="Times New Roman" w:hAnsi="Times New Roman" w:cs="Times New Roman"/>
          <w:sz w:val="22"/>
          <w:szCs w:val="22"/>
        </w:rPr>
        <w:t>ТОС «Исток» в с. Нижний Карабут (руководитель Нартова С.Н.),    ТОС «Росток» в с. Алейниково</w:t>
      </w:r>
      <w:r w:rsidR="00AC540A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272F05" w:rsidRPr="00141F48">
        <w:rPr>
          <w:rFonts w:ascii="Times New Roman" w:hAnsi="Times New Roman" w:cs="Times New Roman"/>
          <w:sz w:val="22"/>
          <w:szCs w:val="22"/>
        </w:rPr>
        <w:t xml:space="preserve"> (руководитель Скородумова Л.В.), </w:t>
      </w:r>
      <w:r w:rsidR="00AC540A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272F05" w:rsidRPr="00141F48">
        <w:rPr>
          <w:rFonts w:ascii="Times New Roman" w:hAnsi="Times New Roman" w:cs="Times New Roman"/>
          <w:sz w:val="22"/>
          <w:szCs w:val="22"/>
        </w:rPr>
        <w:t xml:space="preserve"> ТОС «Хуторок» в х. Украинский (руководитель Солодкая С.В.).   </w:t>
      </w:r>
    </w:p>
    <w:p w:rsidR="00122DAB" w:rsidRPr="00141F48" w:rsidRDefault="00B4094F" w:rsidP="00DB0E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</w:t>
      </w:r>
      <w:r w:rsidR="00122DAB" w:rsidRPr="00141F48">
        <w:rPr>
          <w:rFonts w:ascii="Times New Roman" w:hAnsi="Times New Roman" w:cs="Times New Roman"/>
          <w:sz w:val="22"/>
          <w:szCs w:val="22"/>
        </w:rPr>
        <w:t>Выражаю благодарность ученикам Украинской школы за участие в работах</w:t>
      </w:r>
      <w:r w:rsidR="005F5A1E" w:rsidRPr="00141F48">
        <w:rPr>
          <w:rFonts w:ascii="Times New Roman" w:hAnsi="Times New Roman" w:cs="Times New Roman"/>
          <w:sz w:val="22"/>
          <w:szCs w:val="22"/>
        </w:rPr>
        <w:t xml:space="preserve"> под руководством Солодкой С.В.</w:t>
      </w:r>
      <w:r w:rsidR="00122DAB" w:rsidRPr="00141F48">
        <w:rPr>
          <w:rFonts w:ascii="Times New Roman" w:hAnsi="Times New Roman" w:cs="Times New Roman"/>
          <w:sz w:val="22"/>
          <w:szCs w:val="22"/>
        </w:rPr>
        <w:t xml:space="preserve"> по оформлению проекта «Хуторок».</w:t>
      </w:r>
    </w:p>
    <w:p w:rsidR="00B4094F" w:rsidRPr="00141F48" w:rsidRDefault="00B4094F" w:rsidP="00B409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Председатели ТОС(ов) активно участвуют в мероприятиях, как в поселенческих, так и в районных.   </w:t>
      </w:r>
    </w:p>
    <w:p w:rsidR="00B4094F" w:rsidRPr="00141F48" w:rsidRDefault="00B4094F" w:rsidP="00DB0E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0E6E" w:rsidRPr="00141F48" w:rsidRDefault="00DB0E6E" w:rsidP="00DB0E6E">
      <w:pPr>
        <w:pStyle w:val="ConsPlusNonformat"/>
        <w:jc w:val="both"/>
        <w:rPr>
          <w:sz w:val="22"/>
          <w:szCs w:val="22"/>
        </w:rPr>
      </w:pPr>
    </w:p>
    <w:p w:rsidR="00E52219" w:rsidRPr="00141F48" w:rsidRDefault="00DF244B" w:rsidP="00E5221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1F48">
        <w:rPr>
          <w:sz w:val="22"/>
          <w:szCs w:val="22"/>
        </w:rPr>
        <w:t xml:space="preserve">    </w:t>
      </w:r>
      <w:r w:rsidR="00E52219" w:rsidRPr="00141F48">
        <w:rPr>
          <w:sz w:val="22"/>
          <w:szCs w:val="22"/>
        </w:rPr>
        <w:t xml:space="preserve"> 12. </w:t>
      </w:r>
      <w:r w:rsidR="00E52219" w:rsidRPr="00141F48">
        <w:rPr>
          <w:rStyle w:val="s1"/>
          <w:b/>
          <w:bCs/>
          <w:color w:val="000000"/>
          <w:sz w:val="22"/>
          <w:szCs w:val="22"/>
        </w:rPr>
        <w:t>Образование и здравоохранение.</w:t>
      </w:r>
    </w:p>
    <w:p w:rsidR="00DF244B" w:rsidRPr="00141F48" w:rsidRDefault="00DF244B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41F48">
        <w:rPr>
          <w:rFonts w:ascii="Times New Roman" w:hAnsi="Times New Roman"/>
        </w:rPr>
        <w:t xml:space="preserve">    На территории Алейниковского сельского поселения имеется 3 муниципальных казенн</w:t>
      </w:r>
      <w:r w:rsidR="00AC540A" w:rsidRPr="00141F48">
        <w:rPr>
          <w:rFonts w:ascii="Times New Roman" w:hAnsi="Times New Roman"/>
        </w:rPr>
        <w:t>ых образовательных учреждения.</w:t>
      </w:r>
      <w:r w:rsidRPr="00141F48">
        <w:rPr>
          <w:rFonts w:ascii="Times New Roman" w:hAnsi="Times New Roman"/>
        </w:rPr>
        <w:t xml:space="preserve">  Все 3 школы  оказывают большую и значимую  помощь в проведении всех мероприятий на территории поселения. Педагогические коллективы и воспитанники наших образовательных учреждений являются активными участниками всероссийских, областных, районны</w:t>
      </w:r>
      <w:r w:rsidR="00CD5BF6" w:rsidRPr="00141F48">
        <w:rPr>
          <w:rFonts w:ascii="Times New Roman" w:hAnsi="Times New Roman"/>
        </w:rPr>
        <w:t>х и поселенческих мероприятий. В школах организовано питание за счёт муниципального бюджета</w:t>
      </w:r>
      <w:r w:rsidR="004E5E5A" w:rsidRPr="00141F48">
        <w:rPr>
          <w:rFonts w:ascii="Times New Roman" w:hAnsi="Times New Roman"/>
        </w:rPr>
        <w:t>, спонсорской помощи депутата райсовета Дорошевского В.Т., родителей. Горячие завтраки и обеды получают 100% в Алейниковской и Нижнекарабутской школах, в Украинской горячие завтраки получают 89% учащихся.</w:t>
      </w:r>
    </w:p>
    <w:p w:rsidR="00DF244B" w:rsidRPr="00141F48" w:rsidRDefault="00DF244B" w:rsidP="00DF244B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141F48">
        <w:rPr>
          <w:color w:val="000000"/>
          <w:sz w:val="22"/>
          <w:szCs w:val="22"/>
        </w:rPr>
        <w:t xml:space="preserve"> Администрации школ активно сотрудничают с администрацией поселения. Проводятся рейды с целью проверки содержания малолетних детей в семьях социального риска, оказывается им помощь в решении хозяйственных вопросов. </w:t>
      </w:r>
      <w:r w:rsidR="00FE7B26" w:rsidRPr="00141F48">
        <w:rPr>
          <w:color w:val="000000"/>
          <w:sz w:val="22"/>
          <w:szCs w:val="22"/>
        </w:rPr>
        <w:t xml:space="preserve">Также различные акции, экологические субботники, тематические праздники. </w:t>
      </w:r>
    </w:p>
    <w:p w:rsidR="00FE7B26" w:rsidRPr="00141F48" w:rsidRDefault="00DF244B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41F48">
        <w:rPr>
          <w:rFonts w:ascii="Times New Roman" w:hAnsi="Times New Roman"/>
          <w:lang w:eastAsia="ru-RU"/>
        </w:rPr>
        <w:t xml:space="preserve">     </w:t>
      </w:r>
      <w:r w:rsidRPr="00141F48">
        <w:rPr>
          <w:rFonts w:ascii="Times New Roman" w:hAnsi="Times New Roman"/>
        </w:rPr>
        <w:t xml:space="preserve"> Хочется отметить коллектив МКОУ Алейниковская О</w:t>
      </w:r>
      <w:r w:rsidR="00AC540A" w:rsidRPr="00141F48">
        <w:rPr>
          <w:rFonts w:ascii="Times New Roman" w:hAnsi="Times New Roman"/>
        </w:rPr>
        <w:t xml:space="preserve">ОШ, - директор  </w:t>
      </w:r>
      <w:r w:rsidR="00DB0E6E" w:rsidRPr="00141F48">
        <w:rPr>
          <w:rFonts w:ascii="Times New Roman" w:hAnsi="Times New Roman"/>
        </w:rPr>
        <w:t>Скородумова Л.В.</w:t>
      </w:r>
      <w:r w:rsidR="00081EB2" w:rsidRPr="00141F48">
        <w:rPr>
          <w:rFonts w:ascii="Times New Roman" w:hAnsi="Times New Roman"/>
        </w:rPr>
        <w:t>,</w:t>
      </w:r>
      <w:r w:rsidR="00DB0E6E" w:rsidRPr="00141F48">
        <w:rPr>
          <w:rFonts w:ascii="Times New Roman" w:hAnsi="Times New Roman"/>
        </w:rPr>
        <w:t xml:space="preserve"> </w:t>
      </w:r>
      <w:r w:rsidR="00081EB2" w:rsidRPr="00141F48">
        <w:rPr>
          <w:rFonts w:ascii="Times New Roman" w:hAnsi="Times New Roman"/>
        </w:rPr>
        <w:t xml:space="preserve">за добросовестную  и регулярную работу по поддержанию чистоты, порядка  и  благоустройству территории  </w:t>
      </w:r>
      <w:r w:rsidR="00242CF6" w:rsidRPr="00141F48">
        <w:rPr>
          <w:rFonts w:ascii="Times New Roman" w:hAnsi="Times New Roman"/>
        </w:rPr>
        <w:t>«Мемориала Славы», расположенного</w:t>
      </w:r>
      <w:r w:rsidR="00081EB2" w:rsidRPr="00141F48">
        <w:rPr>
          <w:rFonts w:ascii="Times New Roman" w:hAnsi="Times New Roman"/>
        </w:rPr>
        <w:t xml:space="preserve"> на территории школы. </w:t>
      </w:r>
    </w:p>
    <w:p w:rsidR="00081EB2" w:rsidRPr="00141F48" w:rsidRDefault="00081EB2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41F48">
        <w:rPr>
          <w:rFonts w:ascii="Times New Roman" w:hAnsi="Times New Roman"/>
        </w:rPr>
        <w:t xml:space="preserve">      По поручению коллектива школы выражаю бла</w:t>
      </w:r>
      <w:r w:rsidR="00ED7190" w:rsidRPr="00141F48">
        <w:rPr>
          <w:rFonts w:ascii="Times New Roman" w:hAnsi="Times New Roman"/>
        </w:rPr>
        <w:t>годарность Домнич Н.С. за приобретение</w:t>
      </w:r>
      <w:r w:rsidR="00B4094F" w:rsidRPr="00141F48">
        <w:rPr>
          <w:rFonts w:ascii="Times New Roman" w:hAnsi="Times New Roman"/>
        </w:rPr>
        <w:t xml:space="preserve"> для школьной столовой электрической духовки.</w:t>
      </w:r>
    </w:p>
    <w:p w:rsidR="00081EB2" w:rsidRPr="00141F48" w:rsidRDefault="00081EB2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</w:p>
    <w:p w:rsidR="00FE7B26" w:rsidRPr="00141F48" w:rsidRDefault="00DF244B" w:rsidP="00DF244B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41F48">
        <w:rPr>
          <w:rFonts w:ascii="Times New Roman" w:hAnsi="Times New Roman"/>
        </w:rPr>
        <w:t xml:space="preserve"> </w:t>
      </w:r>
      <w:r w:rsidR="00FE7B26" w:rsidRPr="00141F48">
        <w:rPr>
          <w:rFonts w:ascii="Times New Roman" w:hAnsi="Times New Roman"/>
        </w:rPr>
        <w:t xml:space="preserve">    </w:t>
      </w:r>
      <w:r w:rsidRPr="00141F48">
        <w:rPr>
          <w:rFonts w:ascii="Times New Roman" w:hAnsi="Times New Roman"/>
        </w:rPr>
        <w:t>Отдельное спасибо выражаю заместителю директора МКОУ Нижнекарабутская ООШ Красавцевой И.П.</w:t>
      </w:r>
      <w:r w:rsidR="00AC540A" w:rsidRPr="00141F48">
        <w:rPr>
          <w:rFonts w:ascii="Times New Roman" w:hAnsi="Times New Roman"/>
        </w:rPr>
        <w:t xml:space="preserve"> Под руководством Инны Петровны ежегодно проводится акция «Чистый Дон». </w:t>
      </w:r>
      <w:r w:rsidR="00DB0E6E" w:rsidRPr="00141F48">
        <w:rPr>
          <w:rFonts w:ascii="Times New Roman" w:hAnsi="Times New Roman"/>
        </w:rPr>
        <w:t xml:space="preserve"> К</w:t>
      </w:r>
      <w:r w:rsidR="00AC540A" w:rsidRPr="00141F48">
        <w:rPr>
          <w:rFonts w:ascii="Times New Roman" w:hAnsi="Times New Roman"/>
        </w:rPr>
        <w:t xml:space="preserve"> 75летию Победы Красав</w:t>
      </w:r>
      <w:r w:rsidR="00AE51E0" w:rsidRPr="00141F48">
        <w:rPr>
          <w:rFonts w:ascii="Times New Roman" w:hAnsi="Times New Roman"/>
        </w:rPr>
        <w:t xml:space="preserve">цева И.П. вместе с учащимися Нижнекарабутской школы </w:t>
      </w:r>
      <w:r w:rsidR="00081EB2" w:rsidRPr="00141F48">
        <w:rPr>
          <w:rFonts w:ascii="Times New Roman" w:hAnsi="Times New Roman"/>
        </w:rPr>
        <w:t xml:space="preserve"> 9 Мая провели акцию «Бессмертный полк у ка</w:t>
      </w:r>
      <w:r w:rsidR="007E6A4D" w:rsidRPr="00141F48">
        <w:rPr>
          <w:rFonts w:ascii="Times New Roman" w:hAnsi="Times New Roman"/>
        </w:rPr>
        <w:t>литки».</w:t>
      </w:r>
      <w:r w:rsidR="00B4094F" w:rsidRPr="00141F48">
        <w:rPr>
          <w:rFonts w:ascii="Times New Roman" w:hAnsi="Times New Roman"/>
        </w:rPr>
        <w:t xml:space="preserve"> 9 мая в 10 часов в клубе по громкой связи зазвучала песня «День Победы» и за калитку вышли </w:t>
      </w:r>
      <w:r w:rsidR="007E6A4D" w:rsidRPr="00141F48">
        <w:rPr>
          <w:rFonts w:ascii="Times New Roman" w:hAnsi="Times New Roman"/>
        </w:rPr>
        <w:t>с портретами фронтовиков все жители с. Нижний Карабут от мала велика.</w:t>
      </w:r>
      <w:r w:rsidR="00122DAB" w:rsidRPr="00141F48">
        <w:rPr>
          <w:rFonts w:ascii="Times New Roman" w:hAnsi="Times New Roman"/>
        </w:rPr>
        <w:t xml:space="preserve"> </w:t>
      </w:r>
    </w:p>
    <w:p w:rsidR="00FF5842" w:rsidRPr="00141F48" w:rsidRDefault="00DF244B" w:rsidP="00FF5842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41F48">
        <w:rPr>
          <w:rFonts w:ascii="Times New Roman" w:hAnsi="Times New Roman"/>
        </w:rPr>
        <w:t xml:space="preserve"> </w:t>
      </w:r>
      <w:r w:rsidR="00FF5842" w:rsidRPr="00141F48">
        <w:rPr>
          <w:rFonts w:ascii="Times New Roman" w:hAnsi="Times New Roman"/>
        </w:rPr>
        <w:t xml:space="preserve">      </w:t>
      </w:r>
    </w:p>
    <w:p w:rsidR="00DF244B" w:rsidRPr="00141F48" w:rsidRDefault="00FF5842" w:rsidP="00FF5842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41F48">
        <w:rPr>
          <w:rFonts w:ascii="Times New Roman" w:hAnsi="Times New Roman"/>
        </w:rPr>
        <w:t xml:space="preserve">      </w:t>
      </w:r>
      <w:r w:rsidR="00DF244B" w:rsidRPr="00141F48">
        <w:rPr>
          <w:rFonts w:ascii="Times New Roman" w:hAnsi="Times New Roman"/>
        </w:rPr>
        <w:t xml:space="preserve">В Алейниковском сельском поселении функционируют 3 ФАПа, а именно: в х. Украинский, с. Алейниково,  с. Нижний  Карабут.  </w:t>
      </w:r>
    </w:p>
    <w:p w:rsidR="00AF636B" w:rsidRPr="00141F48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DF244B"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Pr="00141F48">
        <w:rPr>
          <w:rFonts w:ascii="Times New Roman" w:hAnsi="Times New Roman" w:cs="Times New Roman"/>
          <w:sz w:val="22"/>
          <w:szCs w:val="22"/>
        </w:rPr>
        <w:t xml:space="preserve">   </w:t>
      </w:r>
      <w:r w:rsidR="00DB0E6E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sz w:val="22"/>
          <w:szCs w:val="22"/>
        </w:rPr>
        <w:t>Здание ФАП(а) с. Н-Карабут нуждается  в газификации.</w:t>
      </w:r>
    </w:p>
    <w:p w:rsidR="00DF244B" w:rsidRPr="00141F48" w:rsidRDefault="00DF244B" w:rsidP="00DF2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F244B" w:rsidRPr="00141F48" w:rsidRDefault="00DF244B" w:rsidP="00DF2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  Хочется выразить слова благодарности  нашим фельдшерам -  </w:t>
      </w:r>
      <w:r w:rsidR="00DB0E6E" w:rsidRPr="00141F48">
        <w:rPr>
          <w:rFonts w:ascii="Times New Roman" w:hAnsi="Times New Roman" w:cs="Times New Roman"/>
          <w:sz w:val="22"/>
          <w:szCs w:val="22"/>
        </w:rPr>
        <w:t xml:space="preserve">Красноруцкой Л.П., </w:t>
      </w:r>
      <w:r w:rsidR="00FF5842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sz w:val="22"/>
          <w:szCs w:val="22"/>
        </w:rPr>
        <w:t xml:space="preserve">Благадырёвой Е.А. и </w:t>
      </w:r>
      <w:r w:rsidR="00FF5842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sz w:val="22"/>
          <w:szCs w:val="22"/>
        </w:rPr>
        <w:t>Козыревой О.М., которые имеют большой опыт в своей работе, пользуются уважением у односельчан и в любое время дня и ночи стоят на страже нашего здоровья.</w:t>
      </w:r>
    </w:p>
    <w:p w:rsidR="00DF244B" w:rsidRPr="00141F48" w:rsidRDefault="00DF244B" w:rsidP="00DF2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</w:t>
      </w:r>
      <w:r w:rsidR="00AF636B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244B" w:rsidRPr="00141F48" w:rsidRDefault="00DF244B" w:rsidP="00DB0E6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2"/>
          <w:szCs w:val="22"/>
        </w:rPr>
      </w:pPr>
      <w:r w:rsidRPr="00141F48">
        <w:rPr>
          <w:b/>
          <w:sz w:val="22"/>
          <w:szCs w:val="22"/>
        </w:rPr>
        <w:t xml:space="preserve">    </w:t>
      </w:r>
      <w:r w:rsidRPr="00141F48">
        <w:rPr>
          <w:color w:val="000000"/>
          <w:sz w:val="22"/>
          <w:szCs w:val="22"/>
        </w:rPr>
        <w:t xml:space="preserve">Большую помощь и заботу жителям поселения </w:t>
      </w:r>
      <w:r w:rsidRPr="00141F48">
        <w:rPr>
          <w:sz w:val="22"/>
          <w:szCs w:val="22"/>
        </w:rPr>
        <w:t>оказывают 3 соцработника – это Бахмутская Л.А., Благодырёва Н.М., Рудченко Над. Н., на обслуживании которых находится 25 человек.</w:t>
      </w:r>
    </w:p>
    <w:p w:rsidR="00DF244B" w:rsidRPr="00141F48" w:rsidRDefault="00DF244B" w:rsidP="00272F0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72F05" w:rsidRPr="00141F48" w:rsidRDefault="00DF244B" w:rsidP="00272F0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="00272F05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272F05" w:rsidRPr="00141F48">
        <w:rPr>
          <w:rFonts w:ascii="Times New Roman" w:hAnsi="Times New Roman" w:cs="Times New Roman"/>
          <w:b/>
          <w:sz w:val="22"/>
          <w:szCs w:val="22"/>
        </w:rPr>
        <w:t>13.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AF636B" w:rsidRPr="00141F48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В населенных пунктах Алейниковского сельского поселения функционируют предприятия торговли </w:t>
      </w:r>
      <w:r w:rsidR="00AE51E0" w:rsidRPr="00141F48">
        <w:rPr>
          <w:rFonts w:ascii="Times New Roman" w:hAnsi="Times New Roman" w:cs="Times New Roman"/>
          <w:sz w:val="22"/>
          <w:szCs w:val="22"/>
        </w:rPr>
        <w:t xml:space="preserve"> - 3 магазина.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AE51E0"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636B" w:rsidRPr="00141F48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</w:t>
      </w:r>
      <w:r w:rsidR="00B057C3"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="007E6A4D" w:rsidRPr="00141F48">
        <w:rPr>
          <w:rFonts w:ascii="Times New Roman" w:hAnsi="Times New Roman" w:cs="Times New Roman"/>
          <w:sz w:val="22"/>
          <w:szCs w:val="22"/>
        </w:rPr>
        <w:t xml:space="preserve">  У</w:t>
      </w:r>
      <w:r w:rsidRPr="00141F48">
        <w:rPr>
          <w:rFonts w:ascii="Times New Roman" w:hAnsi="Times New Roman" w:cs="Times New Roman"/>
          <w:sz w:val="22"/>
          <w:szCs w:val="22"/>
        </w:rPr>
        <w:t xml:space="preserve">спешно работает 3 почтовых отделения, которые обслуживают все населенные пункты: разносят почту, выдают пенсии, принимают коммунальные платежи, ведут розничную продажу печатных изделий и товара. </w:t>
      </w:r>
    </w:p>
    <w:p w:rsidR="00AF636B" w:rsidRPr="00141F48" w:rsidRDefault="00B076A1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B057C3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AF636B" w:rsidRPr="00141F48">
        <w:rPr>
          <w:rFonts w:ascii="Times New Roman" w:hAnsi="Times New Roman" w:cs="Times New Roman"/>
          <w:sz w:val="22"/>
          <w:szCs w:val="22"/>
        </w:rPr>
        <w:t>Очень часто поступают от жителей жалобы на режим работы почты.</w:t>
      </w:r>
    </w:p>
    <w:p w:rsidR="00AF636B" w:rsidRPr="00141F48" w:rsidRDefault="00AF636B" w:rsidP="00AF6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</w:t>
      </w:r>
      <w:r w:rsidR="00B057C3"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Pr="00141F48">
        <w:rPr>
          <w:rFonts w:ascii="Times New Roman" w:hAnsi="Times New Roman" w:cs="Times New Roman"/>
          <w:sz w:val="22"/>
          <w:szCs w:val="22"/>
        </w:rPr>
        <w:t>Выражаю слова благодарности руководителям хозяйствующих объектов за активное участие в подписке на газеты, которые были направлены в подарок активным жителям поселения.</w:t>
      </w:r>
    </w:p>
    <w:p w:rsidR="0052407B" w:rsidRPr="00141F48" w:rsidRDefault="00B057C3" w:rsidP="00B05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</w:t>
      </w:r>
      <w:r w:rsidR="00AE51E0" w:rsidRPr="00141F48">
        <w:rPr>
          <w:rFonts w:ascii="Times New Roman" w:hAnsi="Times New Roman" w:cs="Times New Roman"/>
          <w:sz w:val="22"/>
          <w:szCs w:val="22"/>
        </w:rPr>
        <w:t>В здании  администрации поселения функционирует  отдел МФЦ.</w:t>
      </w:r>
    </w:p>
    <w:p w:rsidR="0052407B" w:rsidRPr="00141F48" w:rsidRDefault="0052407B" w:rsidP="00B05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>В с. Нижний Карабут</w:t>
      </w:r>
      <w:r w:rsidR="007854BA" w:rsidRPr="00141F48">
        <w:rPr>
          <w:rFonts w:ascii="Times New Roman" w:hAnsi="Times New Roman" w:cs="Times New Roman"/>
          <w:sz w:val="22"/>
          <w:szCs w:val="22"/>
        </w:rPr>
        <w:t>,</w:t>
      </w:r>
      <w:r w:rsidRPr="00141F48">
        <w:rPr>
          <w:rFonts w:ascii="Times New Roman" w:hAnsi="Times New Roman" w:cs="Times New Roman"/>
          <w:sz w:val="22"/>
          <w:szCs w:val="22"/>
        </w:rPr>
        <w:t xml:space="preserve"> в рамках программы «Ус</w:t>
      </w:r>
      <w:r w:rsidR="007854BA" w:rsidRPr="00141F48">
        <w:rPr>
          <w:rFonts w:ascii="Times New Roman" w:hAnsi="Times New Roman" w:cs="Times New Roman"/>
          <w:sz w:val="22"/>
          <w:szCs w:val="22"/>
        </w:rPr>
        <w:t>т</w:t>
      </w:r>
      <w:r w:rsidRPr="00141F48">
        <w:rPr>
          <w:rFonts w:ascii="Times New Roman" w:hAnsi="Times New Roman" w:cs="Times New Roman"/>
          <w:sz w:val="22"/>
          <w:szCs w:val="22"/>
        </w:rPr>
        <w:t>ранение цифрового неравенства»</w:t>
      </w:r>
      <w:r w:rsidR="007854BA" w:rsidRPr="00141F48">
        <w:rPr>
          <w:rFonts w:ascii="Times New Roman" w:hAnsi="Times New Roman" w:cs="Times New Roman"/>
          <w:sz w:val="22"/>
          <w:szCs w:val="22"/>
        </w:rPr>
        <w:t>,  построена волоконно-оптическая система связи и подключен интернет к точке доступа ЦУН.</w:t>
      </w:r>
    </w:p>
    <w:p w:rsidR="00AF636B" w:rsidRPr="00141F48" w:rsidRDefault="00B057C3" w:rsidP="00B057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B076A1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 услуги связи и интернет </w:t>
      </w:r>
      <w:r w:rsidR="008F04D3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>из средств местн</w:t>
      </w:r>
      <w:r w:rsidR="00DB0E6E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 бюджета было уплачено 87369 </w:t>
      </w:r>
      <w:r w:rsidR="008F04D3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рубля.</w:t>
      </w:r>
      <w:r w:rsidR="00AF636B"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272F05" w:rsidRPr="00141F48" w:rsidRDefault="00AF636B" w:rsidP="00DB0E6E">
      <w:pPr>
        <w:jc w:val="both"/>
        <w:rPr>
          <w:color w:val="000000" w:themeColor="text1"/>
          <w:sz w:val="22"/>
          <w:szCs w:val="22"/>
        </w:rPr>
      </w:pPr>
      <w:r w:rsidRPr="00141F48">
        <w:rPr>
          <w:color w:val="000000" w:themeColor="text1"/>
          <w:sz w:val="22"/>
          <w:szCs w:val="22"/>
        </w:rPr>
        <w:t xml:space="preserve">  </w:t>
      </w:r>
    </w:p>
    <w:p w:rsidR="00272F05" w:rsidRPr="00141F48" w:rsidRDefault="00272F05" w:rsidP="00272F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Pr="00141F48">
        <w:rPr>
          <w:rFonts w:ascii="Times New Roman" w:hAnsi="Times New Roman" w:cs="Times New Roman"/>
          <w:b/>
          <w:sz w:val="22"/>
          <w:szCs w:val="22"/>
        </w:rPr>
        <w:t>14. Содействие  в развитии сельскохозяйственного производства, создание условий для развития малого и среднего предпринимательства.</w:t>
      </w:r>
    </w:p>
    <w:p w:rsidR="00272F05" w:rsidRPr="00141F48" w:rsidRDefault="00272F05" w:rsidP="0027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E52219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sz w:val="22"/>
          <w:szCs w:val="22"/>
        </w:rPr>
        <w:t>На территории поселения осуществляют хозяйственную деятельность 24 сельхозпредприятий и крестьянских фермерских хозяйств.</w:t>
      </w:r>
    </w:p>
    <w:p w:rsidR="00272F05" w:rsidRPr="00141F48" w:rsidRDefault="00272F05" w:rsidP="00272F05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 Площадь сельскохозяйственных угодий составляет 17427 га, из них пашни 11833,4 га.</w:t>
      </w:r>
      <w:r w:rsidR="00AE51E0" w:rsidRPr="00141F48">
        <w:rPr>
          <w:sz w:val="22"/>
          <w:szCs w:val="22"/>
        </w:rPr>
        <w:t xml:space="preserve"> </w:t>
      </w:r>
    </w:p>
    <w:p w:rsidR="00272F05" w:rsidRPr="00141F48" w:rsidRDefault="00272F05" w:rsidP="00B241C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241C2" w:rsidRPr="00141F48" w:rsidRDefault="00B241C2" w:rsidP="00B241C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241C2" w:rsidRPr="00141F48" w:rsidRDefault="00B241C2" w:rsidP="00B241C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241C2" w:rsidRPr="00141F48" w:rsidRDefault="00B241C2" w:rsidP="00B241C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272F05" w:rsidRPr="00141F48" w:rsidRDefault="00E52219" w:rsidP="007E6A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7E6A4D" w:rsidRPr="00141F48">
        <w:rPr>
          <w:rFonts w:ascii="Times New Roman" w:hAnsi="Times New Roman" w:cs="Times New Roman"/>
          <w:b/>
          <w:sz w:val="22"/>
          <w:szCs w:val="22"/>
        </w:rPr>
        <w:t xml:space="preserve">15. </w:t>
      </w:r>
      <w:r w:rsidR="00272F05" w:rsidRPr="00141F48">
        <w:rPr>
          <w:rFonts w:ascii="Times New Roman" w:hAnsi="Times New Roman" w:cs="Times New Roman"/>
          <w:b/>
          <w:sz w:val="22"/>
          <w:szCs w:val="22"/>
        </w:rPr>
        <w:t>Осуществление мероприятий  по  обеспечению безопасности людей, охране их жизни и здоровья.</w:t>
      </w:r>
    </w:p>
    <w:p w:rsidR="00272F05" w:rsidRPr="00141F48" w:rsidRDefault="00DB0E6E" w:rsidP="00272F0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В 2020</w:t>
      </w:r>
      <w:r w:rsidR="00272F05" w:rsidRPr="00141F48">
        <w:rPr>
          <w:rFonts w:ascii="Times New Roman" w:hAnsi="Times New Roman" w:cs="Times New Roman"/>
          <w:sz w:val="22"/>
          <w:szCs w:val="22"/>
        </w:rPr>
        <w:t xml:space="preserve"> году участковым уполномоченным старшим лейтенантом полиции  Злобиным А.А. проводилась дальнейшая профилактическая работа среди населения по предупреждению преступных и неправомерных действий и поступков. На  должном уровне проводится работа с лицами, употребляющими наркотические препараты и хранящими растительные наркосодержащие смеси.  </w:t>
      </w:r>
      <w:r w:rsidR="007C309C" w:rsidRPr="00141F48">
        <w:rPr>
          <w:rFonts w:ascii="Times New Roman" w:hAnsi="Times New Roman" w:cs="Times New Roman"/>
          <w:sz w:val="22"/>
          <w:szCs w:val="22"/>
        </w:rPr>
        <w:t xml:space="preserve">Особое внимание участковым инспектором Злобиным А.А. уделяется проведению профилактической работы  с гражданами в борьбе против мошенничества. 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611FEE"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244B" w:rsidRPr="00141F48" w:rsidRDefault="00E52219" w:rsidP="00E52219">
      <w:pPr>
        <w:jc w:val="both"/>
        <w:rPr>
          <w:b/>
          <w:sz w:val="22"/>
          <w:szCs w:val="22"/>
        </w:rPr>
      </w:pPr>
      <w:r w:rsidRPr="00141F48">
        <w:rPr>
          <w:b/>
          <w:sz w:val="22"/>
          <w:szCs w:val="22"/>
        </w:rPr>
        <w:t xml:space="preserve">        </w:t>
      </w:r>
    </w:p>
    <w:p w:rsidR="00F30B17" w:rsidRPr="00141F48" w:rsidRDefault="00DF244B" w:rsidP="00E52219">
      <w:pPr>
        <w:jc w:val="both"/>
        <w:rPr>
          <w:sz w:val="22"/>
          <w:szCs w:val="22"/>
        </w:rPr>
      </w:pPr>
      <w:r w:rsidRPr="00141F48">
        <w:rPr>
          <w:b/>
          <w:sz w:val="22"/>
          <w:szCs w:val="22"/>
        </w:rPr>
        <w:t xml:space="preserve"> </w:t>
      </w:r>
      <w:r w:rsidR="00E52219" w:rsidRPr="00141F48">
        <w:rPr>
          <w:b/>
          <w:sz w:val="22"/>
          <w:szCs w:val="22"/>
        </w:rPr>
        <w:t xml:space="preserve">  </w:t>
      </w:r>
      <w:r w:rsidR="00272F05" w:rsidRPr="00141F48">
        <w:rPr>
          <w:b/>
          <w:sz w:val="22"/>
          <w:szCs w:val="22"/>
        </w:rPr>
        <w:t>1</w:t>
      </w:r>
      <w:r w:rsidR="00E52219" w:rsidRPr="00141F48">
        <w:rPr>
          <w:b/>
          <w:sz w:val="22"/>
          <w:szCs w:val="22"/>
        </w:rPr>
        <w:t>7</w:t>
      </w:r>
      <w:r w:rsidR="00272F05" w:rsidRPr="00141F48">
        <w:rPr>
          <w:b/>
          <w:sz w:val="22"/>
          <w:szCs w:val="22"/>
        </w:rPr>
        <w:t xml:space="preserve">. Обеспечение первичных мер пожарной безопасности в границах населённых </w:t>
      </w:r>
      <w:r w:rsidR="00E52219" w:rsidRPr="00141F48">
        <w:rPr>
          <w:b/>
          <w:sz w:val="22"/>
          <w:szCs w:val="22"/>
        </w:rPr>
        <w:t xml:space="preserve"> </w:t>
      </w:r>
      <w:r w:rsidR="00F30B17" w:rsidRPr="00141F48">
        <w:rPr>
          <w:b/>
          <w:sz w:val="22"/>
          <w:szCs w:val="22"/>
        </w:rPr>
        <w:t>пунктов.</w:t>
      </w:r>
      <w:r w:rsidR="00E52219" w:rsidRPr="00141F48">
        <w:rPr>
          <w:sz w:val="22"/>
          <w:szCs w:val="22"/>
        </w:rPr>
        <w:t xml:space="preserve">     </w:t>
      </w:r>
    </w:p>
    <w:p w:rsidR="00473BBC" w:rsidRPr="00141F48" w:rsidRDefault="00F30B17" w:rsidP="00473BB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</w:t>
      </w:r>
      <w:r w:rsidR="00473BBC" w:rsidRPr="00141F48">
        <w:rPr>
          <w:sz w:val="22"/>
          <w:szCs w:val="22"/>
        </w:rPr>
        <w:t xml:space="preserve">      Ещё раз  хочется отметить, что на базе фермерского хозяйства Сысоева А.А. с 2014 года успешно работает добровольная пожарная дружина в количестве 4 человек и 2 единицы техники. Бла</w:t>
      </w:r>
      <w:r w:rsidR="00DB0E6E" w:rsidRPr="00141F48">
        <w:rPr>
          <w:sz w:val="22"/>
          <w:szCs w:val="22"/>
        </w:rPr>
        <w:t>годаря действиям дружины в  2020</w:t>
      </w:r>
      <w:r w:rsidR="00473BBC" w:rsidRPr="00141F48">
        <w:rPr>
          <w:sz w:val="22"/>
          <w:szCs w:val="22"/>
        </w:rPr>
        <w:t xml:space="preserve"> году было ликвидировано  несколько ландшафтных возгораний.   Я выражаю большую благодарность Сысоеву А.А. (депутату и заместителю председателя Совета народных депутатов) и Новожилову А.А.  за </w:t>
      </w:r>
      <w:r w:rsidR="0046241E" w:rsidRPr="00141F48">
        <w:rPr>
          <w:sz w:val="22"/>
          <w:szCs w:val="22"/>
        </w:rPr>
        <w:t>мобильность и</w:t>
      </w:r>
      <w:r w:rsidR="008F04D3" w:rsidRPr="00141F48">
        <w:rPr>
          <w:sz w:val="22"/>
          <w:szCs w:val="22"/>
        </w:rPr>
        <w:t xml:space="preserve"> </w:t>
      </w:r>
      <w:r w:rsidR="0046241E" w:rsidRPr="00141F48">
        <w:rPr>
          <w:sz w:val="22"/>
          <w:szCs w:val="22"/>
        </w:rPr>
        <w:t>отзывчивость.</w:t>
      </w:r>
      <w:r w:rsidR="00473BBC" w:rsidRPr="00141F48">
        <w:rPr>
          <w:sz w:val="22"/>
          <w:szCs w:val="22"/>
        </w:rPr>
        <w:t xml:space="preserve"> </w:t>
      </w:r>
    </w:p>
    <w:p w:rsidR="0046241E" w:rsidRPr="00141F48" w:rsidRDefault="0046241E" w:rsidP="00473BB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Очень тяжелая сложилась ситуация осенью, когда долгое время стояла жаркая погода. Я благодарю руководителей ФХ за понимание и помощь в </w:t>
      </w:r>
      <w:r w:rsidR="00554A3B" w:rsidRPr="00141F48">
        <w:rPr>
          <w:sz w:val="22"/>
          <w:szCs w:val="22"/>
        </w:rPr>
        <w:t xml:space="preserve">опашке, </w:t>
      </w:r>
      <w:r w:rsidRPr="00141F48">
        <w:rPr>
          <w:sz w:val="22"/>
          <w:szCs w:val="22"/>
        </w:rPr>
        <w:t xml:space="preserve">прежде всего хуторов. Это депутатов поселения Сысоева А.А., Неровного А.А., Карцева М.К., а так же Труфанова Н.А., Туриевского В.Н., Гончарова Н.Д., Манакова С.Э.. </w:t>
      </w:r>
      <w:r w:rsidR="00554A3B" w:rsidRPr="00141F48">
        <w:rPr>
          <w:sz w:val="22"/>
          <w:szCs w:val="22"/>
        </w:rPr>
        <w:t>Хочется отмет</w:t>
      </w:r>
      <w:r w:rsidR="009F191C" w:rsidRPr="00141F48">
        <w:rPr>
          <w:sz w:val="22"/>
          <w:szCs w:val="22"/>
        </w:rPr>
        <w:t>ить Нартову С.Н. за добросовес</w:t>
      </w:r>
      <w:r w:rsidR="00554A3B" w:rsidRPr="00141F48">
        <w:rPr>
          <w:sz w:val="22"/>
          <w:szCs w:val="22"/>
        </w:rPr>
        <w:t>тное исполнений депутатских обязаннос</w:t>
      </w:r>
      <w:r w:rsidR="009F191C" w:rsidRPr="00141F48">
        <w:rPr>
          <w:sz w:val="22"/>
          <w:szCs w:val="22"/>
        </w:rPr>
        <w:t>тей.</w:t>
      </w:r>
    </w:p>
    <w:p w:rsidR="00B057C3" w:rsidRPr="00141F48" w:rsidRDefault="00554A3B" w:rsidP="009F191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  <w:r w:rsidR="00473BBC" w:rsidRPr="00141F48">
        <w:rPr>
          <w:sz w:val="22"/>
          <w:szCs w:val="22"/>
        </w:rPr>
        <w:t>На территории п</w:t>
      </w:r>
      <w:r w:rsidR="00DB0E6E" w:rsidRPr="00141F48">
        <w:rPr>
          <w:sz w:val="22"/>
          <w:szCs w:val="22"/>
        </w:rPr>
        <w:t>оселения расположено 4 гидранта.</w:t>
      </w:r>
      <w:r w:rsidR="00473BBC" w:rsidRPr="00141F48">
        <w:rPr>
          <w:sz w:val="22"/>
          <w:szCs w:val="22"/>
        </w:rPr>
        <w:t xml:space="preserve"> </w:t>
      </w:r>
      <w:r w:rsidR="00B057C3" w:rsidRPr="00141F48">
        <w:rPr>
          <w:sz w:val="22"/>
          <w:szCs w:val="22"/>
        </w:rPr>
        <w:t xml:space="preserve">Оплата за обслуживание противопожарной сигнализации  и пожарных гидрантов производились из средств местного бюджета и  составила 53 000 руб.   </w:t>
      </w:r>
    </w:p>
    <w:p w:rsidR="00473BBC" w:rsidRPr="00141F48" w:rsidRDefault="007E6A4D" w:rsidP="007E6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73BBC" w:rsidRPr="00141F48">
        <w:rPr>
          <w:rFonts w:ascii="Times New Roman" w:hAnsi="Times New Roman" w:cs="Times New Roman"/>
          <w:sz w:val="22"/>
          <w:szCs w:val="22"/>
        </w:rPr>
        <w:t>В течение года</w:t>
      </w:r>
      <w:r w:rsidR="00B057C3" w:rsidRPr="00141F48">
        <w:rPr>
          <w:rFonts w:ascii="Times New Roman" w:hAnsi="Times New Roman" w:cs="Times New Roman"/>
          <w:sz w:val="22"/>
          <w:szCs w:val="22"/>
        </w:rPr>
        <w:t>,</w:t>
      </w:r>
      <w:r w:rsidR="00473BBC" w:rsidRPr="00141F48">
        <w:rPr>
          <w:rFonts w:ascii="Times New Roman" w:hAnsi="Times New Roman" w:cs="Times New Roman"/>
          <w:sz w:val="22"/>
          <w:szCs w:val="22"/>
        </w:rPr>
        <w:t xml:space="preserve"> совместно с инспектором по пожарному надзору </w:t>
      </w:r>
      <w:r w:rsidR="00B057C3" w:rsidRPr="00141F48">
        <w:rPr>
          <w:rFonts w:ascii="Times New Roman" w:hAnsi="Times New Roman" w:cs="Times New Roman"/>
          <w:sz w:val="22"/>
          <w:szCs w:val="22"/>
        </w:rPr>
        <w:t>Подлепинским В.А.</w:t>
      </w:r>
      <w:r w:rsidR="00473BBC" w:rsidRPr="00141F48">
        <w:rPr>
          <w:rFonts w:ascii="Times New Roman" w:hAnsi="Times New Roman" w:cs="Times New Roman"/>
          <w:sz w:val="22"/>
          <w:szCs w:val="22"/>
        </w:rPr>
        <w:t>, проводятся инструктажи с населением на предмет соблюдения правил пожарной безопасности под роспись.    Особое внимание уделялось группам риска, в которые вошли злоупотребляющие алкоголем, неблагополучные, многодетные семьи, одинокопроживающие престарелые граждане</w:t>
      </w:r>
      <w:r w:rsidR="00473BBC" w:rsidRPr="00141F48">
        <w:rPr>
          <w:sz w:val="22"/>
          <w:szCs w:val="22"/>
        </w:rPr>
        <w:t>.</w:t>
      </w:r>
    </w:p>
    <w:p w:rsidR="00EF6DE0" w:rsidRPr="00141F48" w:rsidRDefault="00473BBC" w:rsidP="00473BBC">
      <w:pPr>
        <w:jc w:val="both"/>
        <w:rPr>
          <w:b/>
          <w:sz w:val="22"/>
          <w:szCs w:val="22"/>
        </w:rPr>
      </w:pPr>
      <w:r w:rsidRPr="00141F48">
        <w:rPr>
          <w:b/>
          <w:sz w:val="22"/>
          <w:szCs w:val="22"/>
        </w:rPr>
        <w:t xml:space="preserve">    </w:t>
      </w:r>
      <w:r w:rsidR="00EF6DE0" w:rsidRPr="00141F48">
        <w:rPr>
          <w:b/>
          <w:sz w:val="22"/>
          <w:szCs w:val="22"/>
        </w:rPr>
        <w:t xml:space="preserve">  </w:t>
      </w:r>
    </w:p>
    <w:p w:rsidR="00473BBC" w:rsidRPr="00141F48" w:rsidRDefault="00EF6DE0" w:rsidP="00473BBC">
      <w:pPr>
        <w:jc w:val="both"/>
        <w:rPr>
          <w:b/>
          <w:sz w:val="22"/>
          <w:szCs w:val="22"/>
        </w:rPr>
      </w:pPr>
      <w:r w:rsidRPr="00141F48">
        <w:rPr>
          <w:b/>
          <w:sz w:val="22"/>
          <w:szCs w:val="22"/>
        </w:rPr>
        <w:t xml:space="preserve">       18. Работа с гражданами.</w:t>
      </w:r>
    </w:p>
    <w:p w:rsidR="00641B1E" w:rsidRPr="00141F48" w:rsidRDefault="00641B1E" w:rsidP="00473BBC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   Согласно Закону Воронежской областной Думы  от 17.12.2018 года «О старостах сельских населённых пунктах в Воронежской области » в с. Алейниково и с. Нижний Карабут на сходах граждан были избраны старосты этих сёл.   В с. Алейниково – Брусиловская А.А. , в с. Нижний Карабут – Постолова Р.И.  С назначением старост стало намного легче решать  проблемные вопросы местного значения. Это улучшило взаимодействие населения с органами местной власти.</w:t>
      </w:r>
    </w:p>
    <w:p w:rsidR="00827131" w:rsidRPr="00141F48" w:rsidRDefault="00641B1E" w:rsidP="0082713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Важную роль в работе администрации поселения играет работа с гражданами.</w:t>
      </w:r>
      <w:r w:rsidR="00210FBE" w:rsidRPr="00141F48">
        <w:rPr>
          <w:sz w:val="22"/>
          <w:szCs w:val="22"/>
        </w:rPr>
        <w:t xml:space="preserve"> Таким образом, мы практикуем выезды и встречи на дому в отдалённых хуторах поселения, стараемся выслушать и оказать посильную помощь</w:t>
      </w:r>
      <w:r w:rsidR="0002169D" w:rsidRPr="00141F48">
        <w:rPr>
          <w:sz w:val="22"/>
          <w:szCs w:val="22"/>
        </w:rPr>
        <w:t>.</w:t>
      </w:r>
    </w:p>
    <w:p w:rsidR="00827131" w:rsidRPr="00141F48" w:rsidRDefault="00827131" w:rsidP="0082713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Особое внимание работе с гражданами уделяет депутат райсовета Дорошевский Виктор Тимофеевич, который регулярно проводит выездные </w:t>
      </w:r>
      <w:r w:rsidR="009F191C" w:rsidRPr="00141F48">
        <w:rPr>
          <w:sz w:val="22"/>
          <w:szCs w:val="22"/>
        </w:rPr>
        <w:t xml:space="preserve">     встречи с жителями нашего поселения</w:t>
      </w:r>
      <w:r w:rsidRPr="00141F48">
        <w:rPr>
          <w:sz w:val="22"/>
          <w:szCs w:val="22"/>
        </w:rPr>
        <w:t>.</w:t>
      </w:r>
    </w:p>
    <w:p w:rsidR="00827131" w:rsidRPr="00141F48" w:rsidRDefault="00827131" w:rsidP="0082713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</w:t>
      </w:r>
    </w:p>
    <w:p w:rsidR="000E7099" w:rsidRPr="00141F48" w:rsidRDefault="008F2E24" w:rsidP="0082713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lastRenderedPageBreak/>
        <w:t xml:space="preserve">  </w:t>
      </w:r>
    </w:p>
    <w:p w:rsidR="00F97A21" w:rsidRPr="00141F48" w:rsidRDefault="008F2E24" w:rsidP="00827131">
      <w:pPr>
        <w:jc w:val="both"/>
        <w:rPr>
          <w:b/>
          <w:sz w:val="22"/>
          <w:szCs w:val="22"/>
        </w:rPr>
      </w:pPr>
      <w:r w:rsidRPr="00141F48">
        <w:rPr>
          <w:sz w:val="22"/>
          <w:szCs w:val="22"/>
        </w:rPr>
        <w:t xml:space="preserve">   </w:t>
      </w:r>
      <w:r w:rsidRPr="00141F48">
        <w:rPr>
          <w:b/>
          <w:sz w:val="22"/>
          <w:szCs w:val="22"/>
        </w:rPr>
        <w:t>19. Подготовка и организация проведения муниципальных выборов.</w:t>
      </w:r>
    </w:p>
    <w:p w:rsidR="00DC0071" w:rsidRPr="00141F48" w:rsidRDefault="00DC0071" w:rsidP="0082713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На территории поселения функционирует три избирательных участка.</w:t>
      </w:r>
    </w:p>
    <w:p w:rsidR="00DC0071" w:rsidRPr="00141F48" w:rsidRDefault="00DC0071" w:rsidP="0082713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>В 2020 году состоялись 2 выборные компании. В условиях пандемии избирательные комиссии под руководством председателей</w:t>
      </w:r>
      <w:r w:rsidR="000E7099" w:rsidRPr="00141F48">
        <w:rPr>
          <w:sz w:val="22"/>
          <w:szCs w:val="22"/>
        </w:rPr>
        <w:t xml:space="preserve">: Красавцевой И.П., Заиченко Н.Г., Ещенко М.М., не смотря на трудности работы, </w:t>
      </w:r>
      <w:r w:rsidRPr="00141F48">
        <w:rPr>
          <w:sz w:val="22"/>
          <w:szCs w:val="22"/>
        </w:rPr>
        <w:t xml:space="preserve"> </w:t>
      </w:r>
      <w:r w:rsidR="000E7099" w:rsidRPr="00141F48">
        <w:rPr>
          <w:sz w:val="22"/>
          <w:szCs w:val="22"/>
        </w:rPr>
        <w:t xml:space="preserve">соблюдая все инструкции проведения выборов,  </w:t>
      </w:r>
      <w:r w:rsidRPr="00141F48">
        <w:rPr>
          <w:sz w:val="22"/>
          <w:szCs w:val="22"/>
        </w:rPr>
        <w:t>сп</w:t>
      </w:r>
      <w:r w:rsidR="000E7099" w:rsidRPr="00141F48">
        <w:rPr>
          <w:sz w:val="22"/>
          <w:szCs w:val="22"/>
        </w:rPr>
        <w:t xml:space="preserve">равились с поставленными задачами без нарушений и нареканий со стороны избирателей. </w:t>
      </w:r>
    </w:p>
    <w:p w:rsidR="008F2E24" w:rsidRPr="00141F48" w:rsidRDefault="008F2E24" w:rsidP="00827131">
      <w:pPr>
        <w:jc w:val="both"/>
        <w:rPr>
          <w:b/>
          <w:sz w:val="22"/>
          <w:szCs w:val="22"/>
        </w:rPr>
      </w:pPr>
    </w:p>
    <w:p w:rsidR="00E52219" w:rsidRPr="00141F48" w:rsidRDefault="00E52219" w:rsidP="00E52219">
      <w:pPr>
        <w:pStyle w:val="a7"/>
        <w:rPr>
          <w:b/>
          <w:sz w:val="22"/>
          <w:szCs w:val="22"/>
        </w:rPr>
      </w:pPr>
      <w:r w:rsidRPr="00141F48">
        <w:rPr>
          <w:sz w:val="22"/>
          <w:szCs w:val="22"/>
        </w:rPr>
        <w:t xml:space="preserve">       </w:t>
      </w:r>
      <w:r w:rsidR="00F30B17" w:rsidRPr="00141F48">
        <w:rPr>
          <w:sz w:val="22"/>
          <w:szCs w:val="22"/>
        </w:rPr>
        <w:t xml:space="preserve"> </w:t>
      </w:r>
      <w:r w:rsidRPr="00141F48">
        <w:rPr>
          <w:sz w:val="22"/>
          <w:szCs w:val="22"/>
        </w:rPr>
        <w:t xml:space="preserve"> </w:t>
      </w:r>
      <w:r w:rsidR="00F30B17" w:rsidRPr="00141F48">
        <w:rPr>
          <w:sz w:val="22"/>
          <w:szCs w:val="22"/>
        </w:rPr>
        <w:t xml:space="preserve"> </w:t>
      </w:r>
      <w:r w:rsidR="008F2E24" w:rsidRPr="00141F48">
        <w:rPr>
          <w:b/>
          <w:sz w:val="22"/>
          <w:szCs w:val="22"/>
        </w:rPr>
        <w:t>20</w:t>
      </w:r>
      <w:r w:rsidR="00F30B17" w:rsidRPr="00141F48">
        <w:rPr>
          <w:b/>
          <w:sz w:val="22"/>
          <w:szCs w:val="22"/>
        </w:rPr>
        <w:t xml:space="preserve">. Воинский учет.                                                                                                     </w:t>
      </w:r>
      <w:r w:rsidR="008F04D3" w:rsidRPr="00141F48">
        <w:rPr>
          <w:b/>
          <w:sz w:val="22"/>
          <w:szCs w:val="22"/>
        </w:rPr>
        <w:t xml:space="preserve">      </w:t>
      </w:r>
      <w:r w:rsidR="009F191C" w:rsidRPr="00141F48">
        <w:rPr>
          <w:b/>
          <w:sz w:val="22"/>
          <w:szCs w:val="22"/>
        </w:rPr>
        <w:t xml:space="preserve">      </w:t>
      </w:r>
      <w:r w:rsidRPr="00141F48">
        <w:rPr>
          <w:sz w:val="22"/>
          <w:szCs w:val="22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</w:t>
      </w:r>
      <w:r w:rsidR="00E67B1B" w:rsidRPr="00141F48">
        <w:rPr>
          <w:sz w:val="22"/>
          <w:szCs w:val="22"/>
        </w:rPr>
        <w:t xml:space="preserve">го на воинском </w:t>
      </w:r>
      <w:r w:rsidR="006B44D9" w:rsidRPr="00141F48">
        <w:rPr>
          <w:sz w:val="22"/>
          <w:szCs w:val="22"/>
        </w:rPr>
        <w:t xml:space="preserve">учете состоит 264  человек,    </w:t>
      </w:r>
      <w:r w:rsidRPr="00141F48">
        <w:rPr>
          <w:sz w:val="22"/>
          <w:szCs w:val="22"/>
        </w:rPr>
        <w:t xml:space="preserve"> юношей подлежит призыву.   В период весе</w:t>
      </w:r>
      <w:r w:rsidR="0002169D" w:rsidRPr="00141F48">
        <w:rPr>
          <w:sz w:val="22"/>
          <w:szCs w:val="22"/>
        </w:rPr>
        <w:t>ннего и осеннего призывов в 2020</w:t>
      </w:r>
      <w:r w:rsidRPr="00141F48">
        <w:rPr>
          <w:sz w:val="22"/>
          <w:szCs w:val="22"/>
        </w:rPr>
        <w:t xml:space="preserve"> году было при</w:t>
      </w:r>
      <w:r w:rsidR="00E67B1B" w:rsidRPr="00141F48">
        <w:rPr>
          <w:sz w:val="22"/>
          <w:szCs w:val="22"/>
        </w:rPr>
        <w:t xml:space="preserve">звано в ряды Российской Армии  </w:t>
      </w:r>
      <w:r w:rsidR="006B44D9" w:rsidRPr="00141F48">
        <w:rPr>
          <w:sz w:val="22"/>
          <w:szCs w:val="22"/>
        </w:rPr>
        <w:t>0</w:t>
      </w:r>
      <w:r w:rsidR="009F191C" w:rsidRPr="00141F48">
        <w:rPr>
          <w:sz w:val="22"/>
          <w:szCs w:val="22"/>
        </w:rPr>
        <w:t xml:space="preserve"> человек ,</w:t>
      </w:r>
      <w:r w:rsidR="00E67B1B" w:rsidRPr="00141F48">
        <w:rPr>
          <w:sz w:val="22"/>
          <w:szCs w:val="22"/>
        </w:rPr>
        <w:t xml:space="preserve"> 9</w:t>
      </w:r>
      <w:r w:rsidRPr="00141F48">
        <w:rPr>
          <w:sz w:val="22"/>
          <w:szCs w:val="22"/>
        </w:rPr>
        <w:t xml:space="preserve"> призывникам была предоставлена отсрочка от призыва в связи с учебой.   </w:t>
      </w:r>
    </w:p>
    <w:p w:rsidR="00272F05" w:rsidRPr="00141F48" w:rsidRDefault="00E52219" w:rsidP="00272F05">
      <w:pPr>
        <w:pStyle w:val="align-justify"/>
        <w:spacing w:before="0" w:beforeAutospacing="0" w:after="0" w:afterAutospacing="0"/>
        <w:jc w:val="center"/>
        <w:rPr>
          <w:b/>
          <w:i/>
          <w:sz w:val="22"/>
          <w:szCs w:val="22"/>
          <w:u w:val="single"/>
        </w:rPr>
      </w:pPr>
      <w:r w:rsidRPr="00141F48">
        <w:rPr>
          <w:b/>
          <w:i/>
          <w:sz w:val="22"/>
          <w:szCs w:val="22"/>
          <w:u w:val="single"/>
        </w:rPr>
        <w:t xml:space="preserve"> </w:t>
      </w:r>
    </w:p>
    <w:p w:rsidR="0036757F" w:rsidRPr="00141F48" w:rsidRDefault="00F30B17" w:rsidP="008F04D3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66" w:right="-39"/>
        <w:jc w:val="left"/>
        <w:rPr>
          <w:b/>
          <w:sz w:val="22"/>
          <w:szCs w:val="22"/>
        </w:rPr>
      </w:pPr>
      <w:r w:rsidRPr="00141F48">
        <w:rPr>
          <w:b/>
          <w:sz w:val="22"/>
          <w:szCs w:val="22"/>
        </w:rPr>
        <w:t xml:space="preserve"> </w:t>
      </w:r>
      <w:r w:rsidR="00DF244B" w:rsidRPr="00141F48">
        <w:rPr>
          <w:b/>
          <w:sz w:val="22"/>
          <w:szCs w:val="22"/>
        </w:rPr>
        <w:t xml:space="preserve"> </w:t>
      </w:r>
      <w:r w:rsidR="008F04D3" w:rsidRPr="00141F48">
        <w:rPr>
          <w:b/>
          <w:sz w:val="22"/>
          <w:szCs w:val="22"/>
        </w:rPr>
        <w:t xml:space="preserve">      </w:t>
      </w:r>
      <w:r w:rsidR="0036757F" w:rsidRPr="00141F48">
        <w:rPr>
          <w:sz w:val="22"/>
          <w:szCs w:val="22"/>
        </w:rPr>
        <w:t xml:space="preserve">Несмотря на проведенную работу, проблем остается много. </w:t>
      </w:r>
    </w:p>
    <w:p w:rsidR="0036757F" w:rsidRPr="00141F48" w:rsidRDefault="0002169D" w:rsidP="00367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242CF6" w:rsidRPr="00141F48">
        <w:rPr>
          <w:rFonts w:ascii="Times New Roman" w:hAnsi="Times New Roman" w:cs="Times New Roman"/>
          <w:sz w:val="22"/>
          <w:szCs w:val="22"/>
        </w:rPr>
        <w:t xml:space="preserve">  </w:t>
      </w:r>
      <w:r w:rsidRPr="00141F48">
        <w:rPr>
          <w:rFonts w:ascii="Times New Roman" w:hAnsi="Times New Roman" w:cs="Times New Roman"/>
          <w:sz w:val="22"/>
          <w:szCs w:val="22"/>
        </w:rPr>
        <w:t>Ж</w:t>
      </w:r>
      <w:r w:rsidR="007C309C" w:rsidRPr="00141F48">
        <w:rPr>
          <w:rFonts w:ascii="Times New Roman" w:hAnsi="Times New Roman" w:cs="Times New Roman"/>
          <w:sz w:val="22"/>
          <w:szCs w:val="22"/>
        </w:rPr>
        <w:t xml:space="preserve">ители часто обращаются с вопросом по улучшению скорости интернета на территории поселения. </w:t>
      </w:r>
    </w:p>
    <w:p w:rsidR="0036757F" w:rsidRPr="00141F48" w:rsidRDefault="0036757F" w:rsidP="00367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6757F" w:rsidRPr="00141F48" w:rsidRDefault="0036757F" w:rsidP="0036757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   В завершении своего доклада я хочу поблагодарить свою   команду, работников администрации Алейниковского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  <w:r w:rsidRPr="00141F48">
        <w:rPr>
          <w:color w:val="000000"/>
          <w:sz w:val="22"/>
          <w:szCs w:val="22"/>
        </w:rPr>
        <w:t xml:space="preserve"> Наша работа основывается на принципе открытости информации о работе администрации для населения.</w:t>
      </w:r>
      <w:r w:rsidR="0002169D" w:rsidRPr="00141F48">
        <w:rPr>
          <w:color w:val="000000"/>
          <w:sz w:val="22"/>
          <w:szCs w:val="22"/>
        </w:rPr>
        <w:t xml:space="preserve"> </w:t>
      </w:r>
      <w:r w:rsidRPr="00141F48">
        <w:rPr>
          <w:sz w:val="22"/>
          <w:szCs w:val="22"/>
        </w:rPr>
        <w:t xml:space="preserve">А также слова благодарности выражаю депутатскому корпусу, фермерам, руководителям предприятий за посильную помощь  в решении вопросов местного значения.  </w:t>
      </w:r>
    </w:p>
    <w:p w:rsidR="00264E39" w:rsidRPr="00141F48" w:rsidRDefault="0036757F" w:rsidP="003675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65C65" w:rsidRPr="00141F48" w:rsidRDefault="0036757F" w:rsidP="00186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color w:val="000000"/>
          <w:sz w:val="22"/>
          <w:szCs w:val="22"/>
        </w:rPr>
        <w:t>Уважаемые жители! Хочу выразить благодарность всем, принимающим активное участие в общественной и хозяйственной  жизни, неравнодушным к судьбе своей малой родины и будущему своих дете</w:t>
      </w:r>
    </w:p>
    <w:p w:rsidR="00F30B17" w:rsidRPr="00141F48" w:rsidRDefault="00D06759" w:rsidP="00F30B17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</w:t>
      </w:r>
    </w:p>
    <w:p w:rsidR="00B6358A" w:rsidRPr="00141F48" w:rsidRDefault="00D06759" w:rsidP="0002169D">
      <w:pPr>
        <w:pStyle w:val="a3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</w:t>
      </w:r>
    </w:p>
    <w:p w:rsidR="00F42532" w:rsidRPr="00141F48" w:rsidRDefault="0002169D" w:rsidP="00F30B17">
      <w:pPr>
        <w:pStyle w:val="a3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</w:t>
      </w:r>
    </w:p>
    <w:p w:rsidR="00D06759" w:rsidRPr="00141F48" w:rsidRDefault="00D06759" w:rsidP="00F30B17">
      <w:pPr>
        <w:pStyle w:val="a3"/>
        <w:rPr>
          <w:b/>
          <w:i/>
          <w:sz w:val="22"/>
          <w:szCs w:val="22"/>
        </w:rPr>
      </w:pPr>
    </w:p>
    <w:p w:rsidR="00D06759" w:rsidRPr="00141F48" w:rsidRDefault="00D06759" w:rsidP="00F30B17">
      <w:pPr>
        <w:pStyle w:val="a3"/>
        <w:rPr>
          <w:b/>
          <w:i/>
          <w:sz w:val="22"/>
          <w:szCs w:val="22"/>
        </w:rPr>
      </w:pPr>
    </w:p>
    <w:p w:rsidR="00202DE4" w:rsidRPr="00141F48" w:rsidRDefault="00B241C2" w:rsidP="00F30B17">
      <w:pPr>
        <w:pStyle w:val="a3"/>
        <w:rPr>
          <w:b/>
          <w:i/>
          <w:sz w:val="22"/>
          <w:szCs w:val="22"/>
        </w:rPr>
      </w:pPr>
      <w:r w:rsidRPr="00141F48">
        <w:rPr>
          <w:sz w:val="22"/>
          <w:szCs w:val="22"/>
        </w:rPr>
        <w:t xml:space="preserve"> </w:t>
      </w:r>
    </w:p>
    <w:p w:rsidR="00DE7393" w:rsidRPr="00141F48" w:rsidRDefault="00DE7393" w:rsidP="00F30B17">
      <w:pPr>
        <w:pStyle w:val="a3"/>
        <w:rPr>
          <w:b/>
          <w:i/>
          <w:sz w:val="22"/>
          <w:szCs w:val="22"/>
        </w:rPr>
      </w:pPr>
    </w:p>
    <w:p w:rsidR="00B241C2" w:rsidRPr="00141F48" w:rsidRDefault="00B241C2" w:rsidP="00B241C2">
      <w:pPr>
        <w:pStyle w:val="a3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</w:t>
      </w:r>
    </w:p>
    <w:p w:rsidR="00F94ABA" w:rsidRPr="00141F48" w:rsidRDefault="00B241C2" w:rsidP="00F30B17">
      <w:pPr>
        <w:pStyle w:val="a3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</w:t>
      </w:r>
    </w:p>
    <w:p w:rsidR="00087411" w:rsidRPr="00141F48" w:rsidRDefault="00B241C2" w:rsidP="00F30B17">
      <w:pPr>
        <w:pStyle w:val="a3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</w:t>
      </w:r>
    </w:p>
    <w:p w:rsidR="00560541" w:rsidRPr="00141F48" w:rsidRDefault="00B241C2" w:rsidP="00F30B17">
      <w:pPr>
        <w:pStyle w:val="a3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</w:t>
      </w:r>
    </w:p>
    <w:p w:rsidR="00DE7393" w:rsidRPr="00141F48" w:rsidRDefault="00DE7393" w:rsidP="00F30B17">
      <w:pPr>
        <w:pStyle w:val="a3"/>
        <w:rPr>
          <w:b/>
          <w:i/>
          <w:sz w:val="22"/>
          <w:szCs w:val="22"/>
        </w:rPr>
      </w:pPr>
    </w:p>
    <w:p w:rsidR="00DE7393" w:rsidRPr="00141F48" w:rsidRDefault="00DE7393" w:rsidP="00F30B17">
      <w:pPr>
        <w:pStyle w:val="a3"/>
        <w:rPr>
          <w:b/>
          <w:i/>
          <w:sz w:val="22"/>
          <w:szCs w:val="22"/>
        </w:rPr>
      </w:pPr>
    </w:p>
    <w:p w:rsidR="00DE7393" w:rsidRPr="00141F48" w:rsidRDefault="00DE7393" w:rsidP="00F30B17">
      <w:pPr>
        <w:pStyle w:val="a3"/>
        <w:rPr>
          <w:b/>
          <w:i/>
          <w:sz w:val="22"/>
          <w:szCs w:val="22"/>
        </w:rPr>
      </w:pPr>
    </w:p>
    <w:p w:rsidR="00DE7393" w:rsidRPr="00141F48" w:rsidRDefault="00DE7393" w:rsidP="00F30B17">
      <w:pPr>
        <w:pStyle w:val="a3"/>
        <w:rPr>
          <w:b/>
          <w:i/>
          <w:sz w:val="22"/>
          <w:szCs w:val="22"/>
        </w:rPr>
      </w:pPr>
    </w:p>
    <w:p w:rsidR="00DE7393" w:rsidRPr="00141F48" w:rsidRDefault="00DE7393" w:rsidP="00F30B17">
      <w:pPr>
        <w:pStyle w:val="a3"/>
        <w:rPr>
          <w:b/>
          <w:i/>
          <w:sz w:val="22"/>
          <w:szCs w:val="22"/>
        </w:rPr>
      </w:pPr>
    </w:p>
    <w:p w:rsidR="00DE7393" w:rsidRDefault="00DE7393" w:rsidP="00F30B17">
      <w:pPr>
        <w:pStyle w:val="a3"/>
        <w:rPr>
          <w:b/>
          <w:i/>
          <w:sz w:val="22"/>
          <w:szCs w:val="22"/>
        </w:rPr>
      </w:pPr>
    </w:p>
    <w:p w:rsidR="00141F48" w:rsidRDefault="00141F48" w:rsidP="00F30B17">
      <w:pPr>
        <w:pStyle w:val="a3"/>
        <w:rPr>
          <w:b/>
          <w:i/>
          <w:sz w:val="22"/>
          <w:szCs w:val="22"/>
        </w:rPr>
      </w:pPr>
    </w:p>
    <w:p w:rsidR="00141F48" w:rsidRDefault="00141F48" w:rsidP="00F30B17">
      <w:pPr>
        <w:pStyle w:val="a3"/>
        <w:rPr>
          <w:b/>
          <w:i/>
          <w:sz w:val="22"/>
          <w:szCs w:val="22"/>
        </w:rPr>
      </w:pPr>
    </w:p>
    <w:p w:rsidR="00141F48" w:rsidRDefault="00141F48" w:rsidP="00F30B17">
      <w:pPr>
        <w:pStyle w:val="a3"/>
        <w:rPr>
          <w:b/>
          <w:i/>
          <w:sz w:val="22"/>
          <w:szCs w:val="22"/>
        </w:rPr>
      </w:pPr>
    </w:p>
    <w:p w:rsidR="00141F48" w:rsidRPr="00141F48" w:rsidRDefault="00141F48" w:rsidP="00F30B17">
      <w:pPr>
        <w:pStyle w:val="a3"/>
        <w:rPr>
          <w:b/>
          <w:i/>
          <w:sz w:val="22"/>
          <w:szCs w:val="22"/>
        </w:rPr>
      </w:pPr>
    </w:p>
    <w:p w:rsidR="00DE7393" w:rsidRPr="00141F48" w:rsidRDefault="00DE7393" w:rsidP="00F30B17">
      <w:pPr>
        <w:pStyle w:val="a3"/>
        <w:rPr>
          <w:b/>
          <w:i/>
          <w:sz w:val="22"/>
          <w:szCs w:val="22"/>
        </w:rPr>
      </w:pPr>
    </w:p>
    <w:p w:rsidR="00DE7393" w:rsidRPr="00141F48" w:rsidRDefault="00DE7393" w:rsidP="00186942">
      <w:pPr>
        <w:pStyle w:val="a3"/>
        <w:tabs>
          <w:tab w:val="left" w:pos="1290"/>
        </w:tabs>
        <w:rPr>
          <w:b/>
          <w:i/>
          <w:sz w:val="22"/>
          <w:szCs w:val="22"/>
        </w:rPr>
      </w:pPr>
    </w:p>
    <w:p w:rsidR="003472C9" w:rsidRPr="00141F48" w:rsidRDefault="003472C9" w:rsidP="00805F21">
      <w:pPr>
        <w:jc w:val="both"/>
        <w:rPr>
          <w:b/>
          <w:sz w:val="22"/>
          <w:szCs w:val="22"/>
          <w:u w:val="single"/>
        </w:rPr>
      </w:pPr>
    </w:p>
    <w:p w:rsidR="00805F21" w:rsidRPr="00141F48" w:rsidRDefault="00805F21" w:rsidP="00805F21">
      <w:pPr>
        <w:jc w:val="both"/>
        <w:rPr>
          <w:sz w:val="22"/>
          <w:szCs w:val="22"/>
        </w:rPr>
      </w:pPr>
      <w:r w:rsidRPr="00141F48">
        <w:rPr>
          <w:b/>
          <w:sz w:val="22"/>
          <w:szCs w:val="22"/>
          <w:u w:val="single"/>
        </w:rPr>
        <w:t>Что сделано:</w:t>
      </w:r>
    </w:p>
    <w:p w:rsidR="00805F21" w:rsidRPr="00141F48" w:rsidRDefault="00805F21" w:rsidP="00805F21">
      <w:pPr>
        <w:pStyle w:val="10"/>
        <w:numPr>
          <w:ilvl w:val="0"/>
          <w:numId w:val="3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jc w:val="left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Был реализован проект «Текущий ремонт сетей водоснабжения, расположенных по адресу:  396612, Воронежская область. Россошанский район, село Нижний Карабут» в рамках развития инициативного бюджетирования на сумму 3 550 738 рублей.</w:t>
      </w:r>
    </w:p>
    <w:p w:rsidR="00805F21" w:rsidRPr="00141F48" w:rsidRDefault="00805F21" w:rsidP="00805F21">
      <w:pPr>
        <w:pStyle w:val="10"/>
        <w:numPr>
          <w:ilvl w:val="0"/>
          <w:numId w:val="3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jc w:val="left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Произвели замену старых труб водопровода на новые в пер. Тихий и пл. Молодежной  хутора Украинский (320м).</w:t>
      </w:r>
    </w:p>
    <w:p w:rsidR="00805F21" w:rsidRPr="00141F48" w:rsidRDefault="00805F21" w:rsidP="00805F21">
      <w:pPr>
        <w:pStyle w:val="10"/>
        <w:numPr>
          <w:ilvl w:val="0"/>
          <w:numId w:val="3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Дополнительно установлено 10 светоточек  уличного освещения  в  населенных пунктах Алейниковского поселения.</w:t>
      </w: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3.   Выполнены работы по благоустройству сёл поселения.</w:t>
      </w: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4.   Ликвидированы 2 несанкционированные свалки мусора в с. Алейниково и х. Украинском (силами депутатов сельского поселения Сысоевым А.А. и Неровным А.В.)</w:t>
      </w: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5.   Территории 5 кладбищ приведены в надлежащий вид. </w:t>
      </w: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</w:p>
    <w:p w:rsidR="00805F21" w:rsidRPr="00141F48" w:rsidRDefault="00805F21" w:rsidP="00805F21">
      <w:pPr>
        <w:pStyle w:val="a3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6.Оформлено в собственность кладбище </w:t>
      </w:r>
      <w:r w:rsidR="00D06759" w:rsidRPr="00141F48">
        <w:rPr>
          <w:b/>
          <w:i/>
          <w:sz w:val="22"/>
          <w:szCs w:val="22"/>
        </w:rPr>
        <w:t xml:space="preserve"> </w:t>
      </w:r>
      <w:r w:rsidRPr="00141F48">
        <w:rPr>
          <w:b/>
          <w:i/>
          <w:sz w:val="22"/>
          <w:szCs w:val="22"/>
        </w:rPr>
        <w:t>х. Субботино.</w:t>
      </w:r>
    </w:p>
    <w:p w:rsidR="00805F21" w:rsidRPr="00141F48" w:rsidRDefault="00805F21" w:rsidP="00805F21">
      <w:pPr>
        <w:pStyle w:val="a3"/>
        <w:ind w:left="540"/>
        <w:rPr>
          <w:b/>
          <w:i/>
          <w:sz w:val="22"/>
          <w:szCs w:val="22"/>
        </w:rPr>
      </w:pP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7.  Замежевано и обустроено 15 контейнерных площадок в 3 населенных пунктах.</w:t>
      </w: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8.  Произведена отсыпка грунтовой дороги (подъезд)  в х. Каменев (750м)</w:t>
      </w: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 xml:space="preserve"> 9.   В рамках плана мероприятий по сотрудничеству администрации Алейниковского сельского  поселения с ООО УК «Дон-Агро» выполнены работы по ремонту памятника в х. Украинский и заменены старые окна на новые пластиковые в 4 кабинетах, расположенных в здании администрации. ( Общая сумма – 500 000рублей).</w:t>
      </w:r>
    </w:p>
    <w:p w:rsidR="00805F21" w:rsidRPr="00141F48" w:rsidRDefault="00805F21" w:rsidP="00805F21">
      <w:pPr>
        <w:pStyle w:val="a3"/>
        <w:ind w:left="-426"/>
        <w:rPr>
          <w:b/>
          <w:i/>
          <w:sz w:val="22"/>
          <w:szCs w:val="22"/>
        </w:rPr>
      </w:pPr>
    </w:p>
    <w:p w:rsidR="00D06759" w:rsidRPr="00141F48" w:rsidRDefault="00805F21" w:rsidP="00DE7393">
      <w:pPr>
        <w:pStyle w:val="a3"/>
        <w:ind w:left="-426"/>
        <w:rPr>
          <w:b/>
          <w:i/>
          <w:sz w:val="22"/>
          <w:szCs w:val="22"/>
        </w:rPr>
      </w:pPr>
      <w:r w:rsidRPr="00141F48">
        <w:rPr>
          <w:b/>
          <w:i/>
          <w:sz w:val="22"/>
          <w:szCs w:val="22"/>
        </w:rPr>
        <w:t>10 .Выполнены работы по текущему ремонту символических памятников.</w:t>
      </w:r>
    </w:p>
    <w:p w:rsidR="00D06759" w:rsidRPr="00141F48" w:rsidRDefault="00D06759" w:rsidP="00805F21">
      <w:pPr>
        <w:pStyle w:val="a3"/>
        <w:rPr>
          <w:b/>
          <w:sz w:val="22"/>
          <w:szCs w:val="22"/>
          <w:u w:val="single"/>
        </w:rPr>
      </w:pPr>
    </w:p>
    <w:p w:rsidR="00D06759" w:rsidRPr="00141F48" w:rsidRDefault="00D06759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141F48" w:rsidRPr="00141F48" w:rsidRDefault="00141F48" w:rsidP="00DE7393">
      <w:pPr>
        <w:pStyle w:val="a3"/>
        <w:ind w:firstLine="708"/>
        <w:rPr>
          <w:b/>
          <w:sz w:val="22"/>
          <w:szCs w:val="22"/>
          <w:u w:val="single"/>
        </w:rPr>
      </w:pPr>
      <w:bookmarkStart w:id="0" w:name="_GoBack"/>
      <w:bookmarkEnd w:id="0"/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DE7393" w:rsidRPr="00141F48" w:rsidRDefault="00DE7393" w:rsidP="00DE7393">
      <w:pPr>
        <w:pStyle w:val="a3"/>
        <w:ind w:firstLine="708"/>
        <w:rPr>
          <w:b/>
          <w:sz w:val="22"/>
          <w:szCs w:val="22"/>
          <w:u w:val="single"/>
        </w:rPr>
      </w:pPr>
    </w:p>
    <w:p w:rsidR="00805F21" w:rsidRPr="00141F48" w:rsidRDefault="00805F21" w:rsidP="00805F21">
      <w:pPr>
        <w:pStyle w:val="a3"/>
        <w:rPr>
          <w:b/>
          <w:sz w:val="22"/>
          <w:szCs w:val="22"/>
          <w:u w:val="single"/>
        </w:rPr>
      </w:pPr>
      <w:r w:rsidRPr="00141F48">
        <w:rPr>
          <w:b/>
          <w:sz w:val="22"/>
          <w:szCs w:val="22"/>
          <w:u w:val="single"/>
        </w:rPr>
        <w:t>ПЛАНЫ:</w:t>
      </w:r>
    </w:p>
    <w:p w:rsidR="00805F21" w:rsidRPr="00141F48" w:rsidRDefault="00805F21" w:rsidP="00805F21">
      <w:pPr>
        <w:pStyle w:val="a3"/>
        <w:rPr>
          <w:sz w:val="22"/>
          <w:szCs w:val="22"/>
        </w:rPr>
      </w:pPr>
    </w:p>
    <w:p w:rsidR="00805F21" w:rsidRPr="00141F48" w:rsidRDefault="00805F21" w:rsidP="00805F2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 xml:space="preserve">Планируется установить 7 дополнительных световых  точек.  </w:t>
      </w:r>
    </w:p>
    <w:p w:rsidR="00805F21" w:rsidRPr="00141F48" w:rsidRDefault="00805F21" w:rsidP="00805F2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5F21" w:rsidRPr="00141F48" w:rsidRDefault="00805F21" w:rsidP="00805F2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>Начать  оформление необходимой документации  по газификации  х. Бабки.</w:t>
      </w:r>
    </w:p>
    <w:p w:rsidR="00D06759" w:rsidRPr="00141F48" w:rsidRDefault="00805F21" w:rsidP="00805F2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>Произвести отсыпку дороги к х. Верхний Киев по ул.Свобода.</w:t>
      </w:r>
      <w:r w:rsidR="009740C7" w:rsidRPr="00141F48">
        <w:rPr>
          <w:rFonts w:ascii="Times New Roman" w:hAnsi="Times New Roman" w:cs="Times New Roman"/>
          <w:sz w:val="22"/>
          <w:szCs w:val="22"/>
        </w:rPr>
        <w:t xml:space="preserve"> – 61</w:t>
      </w:r>
      <w:r w:rsidRPr="00141F48">
        <w:rPr>
          <w:rFonts w:ascii="Times New Roman" w:hAnsi="Times New Roman" w:cs="Times New Roman"/>
          <w:sz w:val="22"/>
          <w:szCs w:val="22"/>
        </w:rPr>
        <w:t xml:space="preserve">0 м. </w:t>
      </w:r>
    </w:p>
    <w:p w:rsidR="007B3B18" w:rsidRPr="00141F48" w:rsidRDefault="00D06759" w:rsidP="007B3B18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>За  счет средств дорожного фонда поселения    провести ремонт улично - дорожной сети х. Украинский, с. Алейниково, с. Нижний Кар</w:t>
      </w:r>
      <w:r w:rsidR="007B3B18" w:rsidRPr="00141F48">
        <w:rPr>
          <w:sz w:val="22"/>
          <w:szCs w:val="22"/>
        </w:rPr>
        <w:t>абут и подъезд к х. Иванченково, отсыпать ЩПС пер. Тихий х. Украинский.</w:t>
      </w:r>
    </w:p>
    <w:p w:rsidR="007B3B18" w:rsidRPr="00141F48" w:rsidRDefault="007B3B18" w:rsidP="007B3B18">
      <w:pPr>
        <w:jc w:val="both"/>
        <w:rPr>
          <w:sz w:val="22"/>
          <w:szCs w:val="22"/>
        </w:rPr>
      </w:pPr>
    </w:p>
    <w:p w:rsidR="00805F21" w:rsidRPr="00141F48" w:rsidRDefault="00805F21" w:rsidP="007B3B18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 w:rsidRPr="00141F48">
        <w:rPr>
          <w:sz w:val="22"/>
          <w:szCs w:val="22"/>
        </w:rPr>
        <w:t>Продолжить оформление объектов недвижимого имущества поселения.</w:t>
      </w:r>
    </w:p>
    <w:p w:rsidR="00805F21" w:rsidRPr="00141F48" w:rsidRDefault="007B3B18" w:rsidP="00D06759">
      <w:pPr>
        <w:pStyle w:val="p2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41F48">
        <w:rPr>
          <w:sz w:val="22"/>
          <w:szCs w:val="22"/>
        </w:rPr>
        <w:t>5</w:t>
      </w:r>
      <w:r w:rsidR="00D06759" w:rsidRPr="00141F48">
        <w:rPr>
          <w:sz w:val="22"/>
          <w:szCs w:val="22"/>
        </w:rPr>
        <w:t>.</w:t>
      </w:r>
      <w:r w:rsidRPr="00141F48">
        <w:rPr>
          <w:sz w:val="22"/>
          <w:szCs w:val="22"/>
        </w:rPr>
        <w:t xml:space="preserve">  </w:t>
      </w:r>
      <w:r w:rsidR="00805F21" w:rsidRPr="00141F48">
        <w:rPr>
          <w:sz w:val="22"/>
          <w:szCs w:val="22"/>
        </w:rPr>
        <w:t xml:space="preserve">Выиграть гранты по проектам ТОС(ов) «Исток», «Хуторок»       </w:t>
      </w:r>
    </w:p>
    <w:p w:rsidR="00805F21" w:rsidRPr="00141F48" w:rsidRDefault="007B3B18" w:rsidP="00D0675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41F48">
        <w:rPr>
          <w:rFonts w:ascii="Times New Roman" w:hAnsi="Times New Roman" w:cs="Times New Roman"/>
          <w:sz w:val="22"/>
          <w:szCs w:val="22"/>
        </w:rPr>
        <w:t>6</w:t>
      </w:r>
      <w:r w:rsidR="00D06759" w:rsidRPr="00141F48">
        <w:rPr>
          <w:rFonts w:ascii="Times New Roman" w:hAnsi="Times New Roman" w:cs="Times New Roman"/>
          <w:sz w:val="22"/>
          <w:szCs w:val="22"/>
        </w:rPr>
        <w:t>.</w:t>
      </w:r>
      <w:r w:rsidRPr="00141F48">
        <w:rPr>
          <w:rFonts w:ascii="Times New Roman" w:hAnsi="Times New Roman" w:cs="Times New Roman"/>
          <w:sz w:val="22"/>
          <w:szCs w:val="22"/>
        </w:rPr>
        <w:t xml:space="preserve"> </w:t>
      </w:r>
      <w:r w:rsidR="00805F21" w:rsidRPr="00141F48">
        <w:rPr>
          <w:rFonts w:ascii="Times New Roman" w:hAnsi="Times New Roman" w:cs="Times New Roman"/>
          <w:sz w:val="22"/>
          <w:szCs w:val="22"/>
        </w:rPr>
        <w:t>Ликвидировать несанкционированную свалку мусора в с. Нижний Карабут.</w:t>
      </w:r>
    </w:p>
    <w:p w:rsidR="00805F21" w:rsidRPr="00141F48" w:rsidRDefault="00805F21" w:rsidP="00805F21">
      <w:pPr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</w:t>
      </w:r>
      <w:r w:rsidR="007B3B18" w:rsidRPr="00141F48">
        <w:rPr>
          <w:sz w:val="22"/>
          <w:szCs w:val="22"/>
        </w:rPr>
        <w:t xml:space="preserve">    7</w:t>
      </w:r>
      <w:r w:rsidRPr="00141F48">
        <w:rPr>
          <w:sz w:val="22"/>
          <w:szCs w:val="22"/>
        </w:rPr>
        <w:t>.  Продолжить работы по проекту «Текущий ремонт наружных сетей водоснабжения, расположенных по адресу:396612, Воронежская область, Россошанский район, с. Нижний Карабут». Необходимо установить 57 колодцев и выполнить  работы по подключению домовладений  к системе водоснабжения. Для этого необходимо 1 254 000 рублей.</w:t>
      </w:r>
    </w:p>
    <w:p w:rsidR="00805F21" w:rsidRPr="00141F48" w:rsidRDefault="00805F21" w:rsidP="00805F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1F48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805F21" w:rsidRPr="00141F48" w:rsidRDefault="00805F21" w:rsidP="00805F21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05F21" w:rsidRPr="00141F48" w:rsidRDefault="00805F21" w:rsidP="00805F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5F21" w:rsidRPr="00141F48" w:rsidRDefault="00805F21" w:rsidP="00805F21">
      <w:pPr>
        <w:pStyle w:val="a3"/>
        <w:rPr>
          <w:sz w:val="22"/>
          <w:szCs w:val="22"/>
        </w:rPr>
      </w:pPr>
    </w:p>
    <w:p w:rsidR="00805F21" w:rsidRPr="00141F48" w:rsidRDefault="00805F21" w:rsidP="00805F21">
      <w:pPr>
        <w:jc w:val="center"/>
        <w:rPr>
          <w:b/>
          <w:sz w:val="22"/>
          <w:szCs w:val="22"/>
        </w:rPr>
      </w:pPr>
    </w:p>
    <w:p w:rsidR="00805F21" w:rsidRPr="00141F48" w:rsidRDefault="00805F21" w:rsidP="00805F21">
      <w:pPr>
        <w:jc w:val="center"/>
        <w:rPr>
          <w:b/>
          <w:sz w:val="22"/>
          <w:szCs w:val="22"/>
        </w:rPr>
      </w:pPr>
    </w:p>
    <w:p w:rsidR="00805F21" w:rsidRPr="00141F48" w:rsidRDefault="00805F21" w:rsidP="00805F21">
      <w:pPr>
        <w:jc w:val="center"/>
        <w:rPr>
          <w:b/>
          <w:sz w:val="22"/>
          <w:szCs w:val="22"/>
        </w:rPr>
      </w:pPr>
    </w:p>
    <w:p w:rsidR="00805F21" w:rsidRPr="00141F48" w:rsidRDefault="00805F21" w:rsidP="00805F21">
      <w:pPr>
        <w:rPr>
          <w:b/>
          <w:i/>
          <w:sz w:val="22"/>
          <w:szCs w:val="22"/>
        </w:rPr>
      </w:pPr>
    </w:p>
    <w:p w:rsidR="00805F21" w:rsidRPr="00141F48" w:rsidRDefault="00805F21" w:rsidP="00805F21">
      <w:pPr>
        <w:rPr>
          <w:i/>
          <w:sz w:val="22"/>
          <w:szCs w:val="22"/>
        </w:rPr>
      </w:pPr>
    </w:p>
    <w:p w:rsidR="00805F21" w:rsidRPr="00141F48" w:rsidRDefault="00805F21" w:rsidP="00805F21">
      <w:pPr>
        <w:rPr>
          <w:i/>
          <w:sz w:val="22"/>
          <w:szCs w:val="22"/>
        </w:rPr>
      </w:pPr>
    </w:p>
    <w:p w:rsidR="00805F21" w:rsidRPr="00141F48" w:rsidRDefault="00805F21" w:rsidP="00805F21">
      <w:pPr>
        <w:rPr>
          <w:i/>
          <w:sz w:val="22"/>
          <w:szCs w:val="22"/>
        </w:rPr>
      </w:pPr>
    </w:p>
    <w:p w:rsidR="00805F21" w:rsidRPr="00141F48" w:rsidRDefault="00805F21" w:rsidP="00805F21">
      <w:pPr>
        <w:rPr>
          <w:i/>
          <w:sz w:val="22"/>
          <w:szCs w:val="22"/>
        </w:rPr>
      </w:pPr>
    </w:p>
    <w:p w:rsidR="00805F21" w:rsidRPr="00141F48" w:rsidRDefault="00805F21" w:rsidP="00805F21">
      <w:pPr>
        <w:rPr>
          <w:i/>
          <w:sz w:val="22"/>
          <w:szCs w:val="22"/>
        </w:rPr>
      </w:pPr>
    </w:p>
    <w:p w:rsidR="00805F21" w:rsidRPr="00141F48" w:rsidRDefault="00805F21" w:rsidP="00805F21">
      <w:pPr>
        <w:rPr>
          <w:i/>
          <w:sz w:val="22"/>
          <w:szCs w:val="22"/>
        </w:rPr>
      </w:pPr>
    </w:p>
    <w:p w:rsidR="00F42532" w:rsidRPr="00141F48" w:rsidRDefault="00F42532" w:rsidP="00F30B17">
      <w:pPr>
        <w:pStyle w:val="a3"/>
        <w:rPr>
          <w:sz w:val="22"/>
          <w:szCs w:val="22"/>
        </w:rPr>
      </w:pPr>
    </w:p>
    <w:p w:rsidR="00F42532" w:rsidRPr="00141F48" w:rsidRDefault="00F42532" w:rsidP="00F30B17">
      <w:pPr>
        <w:pStyle w:val="a3"/>
        <w:rPr>
          <w:sz w:val="22"/>
          <w:szCs w:val="22"/>
        </w:rPr>
      </w:pPr>
    </w:p>
    <w:p w:rsidR="00F42532" w:rsidRPr="00141F48" w:rsidRDefault="00F42532" w:rsidP="00F30B17">
      <w:pPr>
        <w:pStyle w:val="a3"/>
        <w:rPr>
          <w:sz w:val="22"/>
          <w:szCs w:val="22"/>
        </w:rPr>
      </w:pPr>
    </w:p>
    <w:p w:rsidR="00F42532" w:rsidRPr="00141F48" w:rsidRDefault="00F42532" w:rsidP="00F30B17">
      <w:pPr>
        <w:pStyle w:val="a3"/>
        <w:rPr>
          <w:sz w:val="22"/>
          <w:szCs w:val="22"/>
        </w:rPr>
      </w:pPr>
    </w:p>
    <w:p w:rsidR="00F42532" w:rsidRPr="00141F48" w:rsidRDefault="00DE7393" w:rsidP="00F30B17">
      <w:pPr>
        <w:pStyle w:val="a3"/>
        <w:rPr>
          <w:sz w:val="22"/>
          <w:szCs w:val="22"/>
        </w:rPr>
      </w:pPr>
      <w:r w:rsidRPr="00141F48">
        <w:rPr>
          <w:sz w:val="22"/>
          <w:szCs w:val="22"/>
        </w:rPr>
        <w:t xml:space="preserve"> </w:t>
      </w:r>
    </w:p>
    <w:p w:rsidR="00467E4F" w:rsidRPr="00141F48" w:rsidRDefault="00467E4F" w:rsidP="00F30B17">
      <w:pPr>
        <w:pStyle w:val="a3"/>
        <w:rPr>
          <w:b/>
          <w:sz w:val="22"/>
          <w:szCs w:val="22"/>
          <w:u w:val="single"/>
        </w:rPr>
      </w:pPr>
    </w:p>
    <w:p w:rsidR="00467E4F" w:rsidRPr="00141F48" w:rsidRDefault="00467E4F" w:rsidP="00F30B17">
      <w:pPr>
        <w:pStyle w:val="a3"/>
        <w:rPr>
          <w:b/>
          <w:sz w:val="22"/>
          <w:szCs w:val="22"/>
          <w:u w:val="single"/>
        </w:rPr>
      </w:pPr>
    </w:p>
    <w:p w:rsidR="00467E4F" w:rsidRPr="00141F48" w:rsidRDefault="00467E4F" w:rsidP="00F30B17">
      <w:pPr>
        <w:pStyle w:val="a3"/>
        <w:rPr>
          <w:b/>
          <w:sz w:val="22"/>
          <w:szCs w:val="22"/>
          <w:u w:val="single"/>
        </w:rPr>
      </w:pPr>
    </w:p>
    <w:p w:rsidR="00467E4F" w:rsidRPr="00141F48" w:rsidRDefault="00467E4F" w:rsidP="00F30B17">
      <w:pPr>
        <w:pStyle w:val="a3"/>
        <w:rPr>
          <w:b/>
          <w:sz w:val="22"/>
          <w:szCs w:val="22"/>
          <w:u w:val="single"/>
        </w:rPr>
      </w:pPr>
    </w:p>
    <w:p w:rsidR="00B057C3" w:rsidRPr="00141F48" w:rsidRDefault="00B057C3" w:rsidP="00F30B17">
      <w:pPr>
        <w:pStyle w:val="a3"/>
        <w:rPr>
          <w:b/>
          <w:sz w:val="22"/>
          <w:szCs w:val="22"/>
          <w:u w:val="single"/>
        </w:rPr>
      </w:pPr>
    </w:p>
    <w:p w:rsidR="00B057C3" w:rsidRPr="00141F48" w:rsidRDefault="00B057C3" w:rsidP="00F30B17">
      <w:pPr>
        <w:pStyle w:val="a3"/>
        <w:rPr>
          <w:b/>
          <w:sz w:val="22"/>
          <w:szCs w:val="22"/>
          <w:u w:val="single"/>
        </w:rPr>
      </w:pPr>
    </w:p>
    <w:p w:rsidR="00B6358A" w:rsidRPr="00141F48" w:rsidRDefault="00805F21" w:rsidP="0002169D">
      <w:pPr>
        <w:pStyle w:val="p2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41F48">
        <w:rPr>
          <w:sz w:val="22"/>
          <w:szCs w:val="22"/>
        </w:rPr>
        <w:t xml:space="preserve"> </w:t>
      </w:r>
      <w:r w:rsidR="00DE7393" w:rsidRPr="00141F48">
        <w:rPr>
          <w:sz w:val="22"/>
          <w:szCs w:val="22"/>
        </w:rPr>
        <w:t xml:space="preserve"> </w:t>
      </w:r>
    </w:p>
    <w:p w:rsidR="00F42532" w:rsidRPr="00141F48" w:rsidRDefault="0002169D" w:rsidP="0002169D">
      <w:pPr>
        <w:pStyle w:val="p2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41F48">
        <w:rPr>
          <w:sz w:val="22"/>
          <w:szCs w:val="22"/>
          <w:u w:val="single"/>
        </w:rPr>
        <w:t xml:space="preserve">  </w:t>
      </w:r>
    </w:p>
    <w:p w:rsidR="00175805" w:rsidRPr="00141F48" w:rsidRDefault="0002169D" w:rsidP="0002169D">
      <w:pPr>
        <w:pStyle w:val="p2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141F48">
        <w:rPr>
          <w:sz w:val="22"/>
          <w:szCs w:val="22"/>
        </w:rPr>
        <w:t xml:space="preserve">   </w:t>
      </w:r>
    </w:p>
    <w:p w:rsidR="00FD0E75" w:rsidRPr="00141F48" w:rsidRDefault="00965C65" w:rsidP="00FD0E7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D0E75" w:rsidRPr="00141F48" w:rsidRDefault="00965C65" w:rsidP="00FD0E7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1F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D0E75" w:rsidRPr="00141F48" w:rsidRDefault="00FD0E75" w:rsidP="00F42532">
      <w:pPr>
        <w:pStyle w:val="a3"/>
        <w:rPr>
          <w:sz w:val="22"/>
          <w:szCs w:val="22"/>
        </w:rPr>
      </w:pPr>
    </w:p>
    <w:p w:rsidR="00C4348C" w:rsidRPr="00141F48" w:rsidRDefault="00C4348C" w:rsidP="00F42532">
      <w:pPr>
        <w:pStyle w:val="a3"/>
        <w:rPr>
          <w:sz w:val="22"/>
          <w:szCs w:val="22"/>
        </w:rPr>
      </w:pPr>
    </w:p>
    <w:sectPr w:rsidR="00C4348C" w:rsidRPr="00141F48" w:rsidSect="00F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A6" w:rsidRDefault="000C70A6" w:rsidP="007854BA">
      <w:r>
        <w:separator/>
      </w:r>
    </w:p>
  </w:endnote>
  <w:endnote w:type="continuationSeparator" w:id="0">
    <w:p w:rsidR="000C70A6" w:rsidRDefault="000C70A6" w:rsidP="0078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A6" w:rsidRDefault="000C70A6" w:rsidP="007854BA">
      <w:r>
        <w:separator/>
      </w:r>
    </w:p>
  </w:footnote>
  <w:footnote w:type="continuationSeparator" w:id="0">
    <w:p w:rsidR="000C70A6" w:rsidRDefault="000C70A6" w:rsidP="0078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D66D6"/>
    <w:multiLevelType w:val="hybridMultilevel"/>
    <w:tmpl w:val="B9964E82"/>
    <w:lvl w:ilvl="0" w:tplc="E940BF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F4F4D"/>
    <w:multiLevelType w:val="hybridMultilevel"/>
    <w:tmpl w:val="80D6F1E4"/>
    <w:lvl w:ilvl="0" w:tplc="1BA0214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F618A"/>
    <w:multiLevelType w:val="hybridMultilevel"/>
    <w:tmpl w:val="F902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1C3F"/>
    <w:multiLevelType w:val="hybridMultilevel"/>
    <w:tmpl w:val="06D439FC"/>
    <w:lvl w:ilvl="0" w:tplc="CE4A9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80"/>
    <w:rsid w:val="0000463B"/>
    <w:rsid w:val="00010AA8"/>
    <w:rsid w:val="00016CFF"/>
    <w:rsid w:val="0002169D"/>
    <w:rsid w:val="00022C2E"/>
    <w:rsid w:val="000235F5"/>
    <w:rsid w:val="00023E44"/>
    <w:rsid w:val="000255FD"/>
    <w:rsid w:val="00031E86"/>
    <w:rsid w:val="00032A3C"/>
    <w:rsid w:val="00032E71"/>
    <w:rsid w:val="00040517"/>
    <w:rsid w:val="00040B98"/>
    <w:rsid w:val="000441AB"/>
    <w:rsid w:val="00045B80"/>
    <w:rsid w:val="000471C0"/>
    <w:rsid w:val="00053F61"/>
    <w:rsid w:val="00057B75"/>
    <w:rsid w:val="00061A6B"/>
    <w:rsid w:val="00063D78"/>
    <w:rsid w:val="0008017D"/>
    <w:rsid w:val="00081800"/>
    <w:rsid w:val="00081EB2"/>
    <w:rsid w:val="00087411"/>
    <w:rsid w:val="00094EB9"/>
    <w:rsid w:val="00096EAD"/>
    <w:rsid w:val="000A177A"/>
    <w:rsid w:val="000A26EF"/>
    <w:rsid w:val="000B5329"/>
    <w:rsid w:val="000C47CC"/>
    <w:rsid w:val="000C6817"/>
    <w:rsid w:val="000C70A6"/>
    <w:rsid w:val="000D05AB"/>
    <w:rsid w:val="000D1D21"/>
    <w:rsid w:val="000E3C03"/>
    <w:rsid w:val="000E65B5"/>
    <w:rsid w:val="000E7099"/>
    <w:rsid w:val="000F1CC4"/>
    <w:rsid w:val="000F3865"/>
    <w:rsid w:val="000F634B"/>
    <w:rsid w:val="00100DA1"/>
    <w:rsid w:val="001104E4"/>
    <w:rsid w:val="0011680C"/>
    <w:rsid w:val="00122DAB"/>
    <w:rsid w:val="00135682"/>
    <w:rsid w:val="00136884"/>
    <w:rsid w:val="00141017"/>
    <w:rsid w:val="00141F48"/>
    <w:rsid w:val="00143C2C"/>
    <w:rsid w:val="0014411D"/>
    <w:rsid w:val="001536F0"/>
    <w:rsid w:val="00155E1F"/>
    <w:rsid w:val="001600D0"/>
    <w:rsid w:val="00171379"/>
    <w:rsid w:val="00175805"/>
    <w:rsid w:val="00184978"/>
    <w:rsid w:val="00185009"/>
    <w:rsid w:val="00186942"/>
    <w:rsid w:val="001A267E"/>
    <w:rsid w:val="001B13A3"/>
    <w:rsid w:val="001B6A0B"/>
    <w:rsid w:val="001C44CA"/>
    <w:rsid w:val="001C4F95"/>
    <w:rsid w:val="001D5440"/>
    <w:rsid w:val="001E06CA"/>
    <w:rsid w:val="001E168F"/>
    <w:rsid w:val="001E76F8"/>
    <w:rsid w:val="001F2530"/>
    <w:rsid w:val="00202DE4"/>
    <w:rsid w:val="00204EEC"/>
    <w:rsid w:val="002072E4"/>
    <w:rsid w:val="00210FBE"/>
    <w:rsid w:val="00211E5E"/>
    <w:rsid w:val="0021223A"/>
    <w:rsid w:val="00216CE3"/>
    <w:rsid w:val="002227FF"/>
    <w:rsid w:val="00236519"/>
    <w:rsid w:val="00242CF6"/>
    <w:rsid w:val="0024722A"/>
    <w:rsid w:val="00252880"/>
    <w:rsid w:val="00256629"/>
    <w:rsid w:val="00264E39"/>
    <w:rsid w:val="00272F05"/>
    <w:rsid w:val="00275CDD"/>
    <w:rsid w:val="00287A26"/>
    <w:rsid w:val="00293B69"/>
    <w:rsid w:val="00294F06"/>
    <w:rsid w:val="002A626B"/>
    <w:rsid w:val="002B780B"/>
    <w:rsid w:val="002B795C"/>
    <w:rsid w:val="002C0747"/>
    <w:rsid w:val="002E2626"/>
    <w:rsid w:val="002E35FF"/>
    <w:rsid w:val="002E4C0E"/>
    <w:rsid w:val="002E58EE"/>
    <w:rsid w:val="003027FC"/>
    <w:rsid w:val="00305884"/>
    <w:rsid w:val="00306B9F"/>
    <w:rsid w:val="00320D42"/>
    <w:rsid w:val="003225FD"/>
    <w:rsid w:val="00325196"/>
    <w:rsid w:val="00326749"/>
    <w:rsid w:val="00331053"/>
    <w:rsid w:val="00334C0A"/>
    <w:rsid w:val="00337271"/>
    <w:rsid w:val="00337758"/>
    <w:rsid w:val="00337928"/>
    <w:rsid w:val="00343DC1"/>
    <w:rsid w:val="00345E82"/>
    <w:rsid w:val="003472C9"/>
    <w:rsid w:val="00361872"/>
    <w:rsid w:val="0036757F"/>
    <w:rsid w:val="0037108F"/>
    <w:rsid w:val="00377CF2"/>
    <w:rsid w:val="00387E45"/>
    <w:rsid w:val="00393CDC"/>
    <w:rsid w:val="003A0829"/>
    <w:rsid w:val="003A506D"/>
    <w:rsid w:val="003B071A"/>
    <w:rsid w:val="003B1711"/>
    <w:rsid w:val="003B2F5D"/>
    <w:rsid w:val="003B667E"/>
    <w:rsid w:val="0040059E"/>
    <w:rsid w:val="00402E6C"/>
    <w:rsid w:val="00405507"/>
    <w:rsid w:val="00406F3E"/>
    <w:rsid w:val="00415DE7"/>
    <w:rsid w:val="00432335"/>
    <w:rsid w:val="00433374"/>
    <w:rsid w:val="00437444"/>
    <w:rsid w:val="004511D1"/>
    <w:rsid w:val="00455642"/>
    <w:rsid w:val="0046241E"/>
    <w:rsid w:val="00467E4F"/>
    <w:rsid w:val="00473BBC"/>
    <w:rsid w:val="00497C6D"/>
    <w:rsid w:val="004A5F64"/>
    <w:rsid w:val="004C1703"/>
    <w:rsid w:val="004C2C39"/>
    <w:rsid w:val="004D5F7F"/>
    <w:rsid w:val="004D5F90"/>
    <w:rsid w:val="004E05F4"/>
    <w:rsid w:val="004E106C"/>
    <w:rsid w:val="004E3ADD"/>
    <w:rsid w:val="004E588B"/>
    <w:rsid w:val="004E5E5A"/>
    <w:rsid w:val="004F6A4E"/>
    <w:rsid w:val="00507F1F"/>
    <w:rsid w:val="00512D68"/>
    <w:rsid w:val="0052407B"/>
    <w:rsid w:val="00527B36"/>
    <w:rsid w:val="005313F8"/>
    <w:rsid w:val="0053147D"/>
    <w:rsid w:val="00533725"/>
    <w:rsid w:val="00540CC1"/>
    <w:rsid w:val="00542DE9"/>
    <w:rsid w:val="00543E09"/>
    <w:rsid w:val="00544C1B"/>
    <w:rsid w:val="0054513B"/>
    <w:rsid w:val="00547EB5"/>
    <w:rsid w:val="00551C52"/>
    <w:rsid w:val="00554975"/>
    <w:rsid w:val="00554A3B"/>
    <w:rsid w:val="00560541"/>
    <w:rsid w:val="00560B1D"/>
    <w:rsid w:val="00564816"/>
    <w:rsid w:val="005662D1"/>
    <w:rsid w:val="00571148"/>
    <w:rsid w:val="005B299B"/>
    <w:rsid w:val="005B444F"/>
    <w:rsid w:val="005B6DBC"/>
    <w:rsid w:val="005C1B01"/>
    <w:rsid w:val="005C1E3B"/>
    <w:rsid w:val="005C4346"/>
    <w:rsid w:val="005C7DFD"/>
    <w:rsid w:val="005D61E5"/>
    <w:rsid w:val="005E27CA"/>
    <w:rsid w:val="005E7A19"/>
    <w:rsid w:val="005E7B4E"/>
    <w:rsid w:val="005F5A1E"/>
    <w:rsid w:val="005F5AD7"/>
    <w:rsid w:val="00606201"/>
    <w:rsid w:val="00611553"/>
    <w:rsid w:val="00611FEE"/>
    <w:rsid w:val="00614639"/>
    <w:rsid w:val="006152DA"/>
    <w:rsid w:val="006160F4"/>
    <w:rsid w:val="0062372D"/>
    <w:rsid w:val="00625166"/>
    <w:rsid w:val="0062553A"/>
    <w:rsid w:val="006259D9"/>
    <w:rsid w:val="00640138"/>
    <w:rsid w:val="00640F8E"/>
    <w:rsid w:val="00641B1E"/>
    <w:rsid w:val="0064558C"/>
    <w:rsid w:val="00655774"/>
    <w:rsid w:val="00660213"/>
    <w:rsid w:val="00660529"/>
    <w:rsid w:val="006637CD"/>
    <w:rsid w:val="006644C2"/>
    <w:rsid w:val="00664BCD"/>
    <w:rsid w:val="00683591"/>
    <w:rsid w:val="00686F9F"/>
    <w:rsid w:val="006A6AE1"/>
    <w:rsid w:val="006B44D9"/>
    <w:rsid w:val="006D1A2C"/>
    <w:rsid w:val="006D2896"/>
    <w:rsid w:val="006D48B7"/>
    <w:rsid w:val="006E0BF4"/>
    <w:rsid w:val="006E7C4B"/>
    <w:rsid w:val="006F133C"/>
    <w:rsid w:val="006F62AD"/>
    <w:rsid w:val="006F6B73"/>
    <w:rsid w:val="007002C5"/>
    <w:rsid w:val="00720C76"/>
    <w:rsid w:val="00721AD2"/>
    <w:rsid w:val="00735D9C"/>
    <w:rsid w:val="00736696"/>
    <w:rsid w:val="00737384"/>
    <w:rsid w:val="0074028F"/>
    <w:rsid w:val="007425D9"/>
    <w:rsid w:val="0075635D"/>
    <w:rsid w:val="0075735D"/>
    <w:rsid w:val="007640C7"/>
    <w:rsid w:val="00765B01"/>
    <w:rsid w:val="00767157"/>
    <w:rsid w:val="0077602A"/>
    <w:rsid w:val="007774F7"/>
    <w:rsid w:val="007804A7"/>
    <w:rsid w:val="00783AD7"/>
    <w:rsid w:val="007854BA"/>
    <w:rsid w:val="00797402"/>
    <w:rsid w:val="007B10CC"/>
    <w:rsid w:val="007B2929"/>
    <w:rsid w:val="007B3B18"/>
    <w:rsid w:val="007C1587"/>
    <w:rsid w:val="007C15F9"/>
    <w:rsid w:val="007C309C"/>
    <w:rsid w:val="007D016F"/>
    <w:rsid w:val="007E5649"/>
    <w:rsid w:val="007E6A4D"/>
    <w:rsid w:val="007F08CE"/>
    <w:rsid w:val="00802B92"/>
    <w:rsid w:val="00803480"/>
    <w:rsid w:val="008044F8"/>
    <w:rsid w:val="00805F21"/>
    <w:rsid w:val="008129B0"/>
    <w:rsid w:val="00827131"/>
    <w:rsid w:val="00831861"/>
    <w:rsid w:val="00841608"/>
    <w:rsid w:val="00844F7F"/>
    <w:rsid w:val="00847906"/>
    <w:rsid w:val="00851104"/>
    <w:rsid w:val="00853B54"/>
    <w:rsid w:val="0087192A"/>
    <w:rsid w:val="00872B49"/>
    <w:rsid w:val="00873E94"/>
    <w:rsid w:val="00874484"/>
    <w:rsid w:val="008822AC"/>
    <w:rsid w:val="00883941"/>
    <w:rsid w:val="0088538E"/>
    <w:rsid w:val="00891952"/>
    <w:rsid w:val="0089799F"/>
    <w:rsid w:val="008B29A3"/>
    <w:rsid w:val="008B3DF4"/>
    <w:rsid w:val="008C050F"/>
    <w:rsid w:val="008C7F80"/>
    <w:rsid w:val="008E4DF4"/>
    <w:rsid w:val="008F04D3"/>
    <w:rsid w:val="008F2E24"/>
    <w:rsid w:val="00900C8B"/>
    <w:rsid w:val="00900FC8"/>
    <w:rsid w:val="00905F47"/>
    <w:rsid w:val="00905F60"/>
    <w:rsid w:val="00906B85"/>
    <w:rsid w:val="00911B25"/>
    <w:rsid w:val="00913243"/>
    <w:rsid w:val="00917A5B"/>
    <w:rsid w:val="009258D4"/>
    <w:rsid w:val="00941A17"/>
    <w:rsid w:val="009479B1"/>
    <w:rsid w:val="00950D87"/>
    <w:rsid w:val="00957834"/>
    <w:rsid w:val="009611F3"/>
    <w:rsid w:val="00965C65"/>
    <w:rsid w:val="00967714"/>
    <w:rsid w:val="009740C7"/>
    <w:rsid w:val="00975B56"/>
    <w:rsid w:val="0099604E"/>
    <w:rsid w:val="009B01E6"/>
    <w:rsid w:val="009B256C"/>
    <w:rsid w:val="009C195F"/>
    <w:rsid w:val="009C7700"/>
    <w:rsid w:val="009D41DF"/>
    <w:rsid w:val="009D5B19"/>
    <w:rsid w:val="009D6880"/>
    <w:rsid w:val="009E02E9"/>
    <w:rsid w:val="009E27E1"/>
    <w:rsid w:val="009E4B26"/>
    <w:rsid w:val="009F191C"/>
    <w:rsid w:val="009F4A79"/>
    <w:rsid w:val="009F58B4"/>
    <w:rsid w:val="009F73B7"/>
    <w:rsid w:val="00A04BDF"/>
    <w:rsid w:val="00A053BE"/>
    <w:rsid w:val="00A15567"/>
    <w:rsid w:val="00A1664C"/>
    <w:rsid w:val="00A224A5"/>
    <w:rsid w:val="00A27D50"/>
    <w:rsid w:val="00A463DB"/>
    <w:rsid w:val="00A47835"/>
    <w:rsid w:val="00A5512C"/>
    <w:rsid w:val="00A614F9"/>
    <w:rsid w:val="00A71FF9"/>
    <w:rsid w:val="00A76DCE"/>
    <w:rsid w:val="00A77010"/>
    <w:rsid w:val="00A869F9"/>
    <w:rsid w:val="00A95B2F"/>
    <w:rsid w:val="00AA0788"/>
    <w:rsid w:val="00AA5016"/>
    <w:rsid w:val="00AA7785"/>
    <w:rsid w:val="00AB2A5F"/>
    <w:rsid w:val="00AB42B6"/>
    <w:rsid w:val="00AC540A"/>
    <w:rsid w:val="00AE14ED"/>
    <w:rsid w:val="00AE1F8B"/>
    <w:rsid w:val="00AE51E0"/>
    <w:rsid w:val="00AF1A35"/>
    <w:rsid w:val="00AF27D7"/>
    <w:rsid w:val="00AF636B"/>
    <w:rsid w:val="00B04D5D"/>
    <w:rsid w:val="00B057C3"/>
    <w:rsid w:val="00B05F8F"/>
    <w:rsid w:val="00B076A1"/>
    <w:rsid w:val="00B10109"/>
    <w:rsid w:val="00B23A16"/>
    <w:rsid w:val="00B241C2"/>
    <w:rsid w:val="00B25079"/>
    <w:rsid w:val="00B26AD1"/>
    <w:rsid w:val="00B271FE"/>
    <w:rsid w:val="00B329A7"/>
    <w:rsid w:val="00B4094F"/>
    <w:rsid w:val="00B45B65"/>
    <w:rsid w:val="00B545C9"/>
    <w:rsid w:val="00B62125"/>
    <w:rsid w:val="00B6358A"/>
    <w:rsid w:val="00B75443"/>
    <w:rsid w:val="00B86007"/>
    <w:rsid w:val="00B8601D"/>
    <w:rsid w:val="00B973B6"/>
    <w:rsid w:val="00BA0740"/>
    <w:rsid w:val="00BB0B89"/>
    <w:rsid w:val="00BB6576"/>
    <w:rsid w:val="00BC1BA7"/>
    <w:rsid w:val="00BC5E3B"/>
    <w:rsid w:val="00BE242A"/>
    <w:rsid w:val="00BE2B79"/>
    <w:rsid w:val="00BF1A80"/>
    <w:rsid w:val="00BF4D86"/>
    <w:rsid w:val="00BF66C4"/>
    <w:rsid w:val="00C23882"/>
    <w:rsid w:val="00C27855"/>
    <w:rsid w:val="00C336A1"/>
    <w:rsid w:val="00C353F7"/>
    <w:rsid w:val="00C4348C"/>
    <w:rsid w:val="00C444A0"/>
    <w:rsid w:val="00C44B0A"/>
    <w:rsid w:val="00C47FD0"/>
    <w:rsid w:val="00C525FB"/>
    <w:rsid w:val="00C5480D"/>
    <w:rsid w:val="00C76298"/>
    <w:rsid w:val="00C778CA"/>
    <w:rsid w:val="00C77D97"/>
    <w:rsid w:val="00C96707"/>
    <w:rsid w:val="00CA18AB"/>
    <w:rsid w:val="00CA61EA"/>
    <w:rsid w:val="00CB0507"/>
    <w:rsid w:val="00CB0711"/>
    <w:rsid w:val="00CB4C3D"/>
    <w:rsid w:val="00CC2133"/>
    <w:rsid w:val="00CC3964"/>
    <w:rsid w:val="00CC5EB1"/>
    <w:rsid w:val="00CD2480"/>
    <w:rsid w:val="00CD56EF"/>
    <w:rsid w:val="00CD5BF6"/>
    <w:rsid w:val="00CE0E05"/>
    <w:rsid w:val="00CE2B2A"/>
    <w:rsid w:val="00CE3DBA"/>
    <w:rsid w:val="00CE425B"/>
    <w:rsid w:val="00CE7F3D"/>
    <w:rsid w:val="00D06759"/>
    <w:rsid w:val="00D11784"/>
    <w:rsid w:val="00D13495"/>
    <w:rsid w:val="00D15836"/>
    <w:rsid w:val="00D20689"/>
    <w:rsid w:val="00D35BFC"/>
    <w:rsid w:val="00D437F3"/>
    <w:rsid w:val="00D555EE"/>
    <w:rsid w:val="00D562F8"/>
    <w:rsid w:val="00D64155"/>
    <w:rsid w:val="00D80A12"/>
    <w:rsid w:val="00D86EEB"/>
    <w:rsid w:val="00D87412"/>
    <w:rsid w:val="00D874B5"/>
    <w:rsid w:val="00D9081A"/>
    <w:rsid w:val="00D90B1A"/>
    <w:rsid w:val="00D94DCE"/>
    <w:rsid w:val="00D97516"/>
    <w:rsid w:val="00DA48A9"/>
    <w:rsid w:val="00DA5557"/>
    <w:rsid w:val="00DB0E6E"/>
    <w:rsid w:val="00DB5581"/>
    <w:rsid w:val="00DC0071"/>
    <w:rsid w:val="00DD56B1"/>
    <w:rsid w:val="00DD585F"/>
    <w:rsid w:val="00DE70BD"/>
    <w:rsid w:val="00DE7393"/>
    <w:rsid w:val="00DF0D71"/>
    <w:rsid w:val="00DF244B"/>
    <w:rsid w:val="00E00D39"/>
    <w:rsid w:val="00E033C7"/>
    <w:rsid w:val="00E07E47"/>
    <w:rsid w:val="00E15707"/>
    <w:rsid w:val="00E1595A"/>
    <w:rsid w:val="00E17DED"/>
    <w:rsid w:val="00E2381B"/>
    <w:rsid w:val="00E30C10"/>
    <w:rsid w:val="00E3384D"/>
    <w:rsid w:val="00E3516B"/>
    <w:rsid w:val="00E360A6"/>
    <w:rsid w:val="00E4106C"/>
    <w:rsid w:val="00E42874"/>
    <w:rsid w:val="00E436F5"/>
    <w:rsid w:val="00E51447"/>
    <w:rsid w:val="00E52219"/>
    <w:rsid w:val="00E53762"/>
    <w:rsid w:val="00E56B2B"/>
    <w:rsid w:val="00E56D0D"/>
    <w:rsid w:val="00E64D8D"/>
    <w:rsid w:val="00E65E46"/>
    <w:rsid w:val="00E65F6E"/>
    <w:rsid w:val="00E66670"/>
    <w:rsid w:val="00E67B1B"/>
    <w:rsid w:val="00E71041"/>
    <w:rsid w:val="00E93789"/>
    <w:rsid w:val="00E95F9D"/>
    <w:rsid w:val="00EA7771"/>
    <w:rsid w:val="00EC2107"/>
    <w:rsid w:val="00ED1374"/>
    <w:rsid w:val="00ED1A3B"/>
    <w:rsid w:val="00ED208E"/>
    <w:rsid w:val="00ED4074"/>
    <w:rsid w:val="00ED7190"/>
    <w:rsid w:val="00EE4725"/>
    <w:rsid w:val="00EF6DE0"/>
    <w:rsid w:val="00EF7116"/>
    <w:rsid w:val="00F04110"/>
    <w:rsid w:val="00F061D7"/>
    <w:rsid w:val="00F17E1C"/>
    <w:rsid w:val="00F22608"/>
    <w:rsid w:val="00F2627C"/>
    <w:rsid w:val="00F30B17"/>
    <w:rsid w:val="00F3389E"/>
    <w:rsid w:val="00F35DC9"/>
    <w:rsid w:val="00F36478"/>
    <w:rsid w:val="00F42532"/>
    <w:rsid w:val="00F52BF6"/>
    <w:rsid w:val="00F557F9"/>
    <w:rsid w:val="00F6186D"/>
    <w:rsid w:val="00F62381"/>
    <w:rsid w:val="00F75DE3"/>
    <w:rsid w:val="00F764FA"/>
    <w:rsid w:val="00F76DBB"/>
    <w:rsid w:val="00F82959"/>
    <w:rsid w:val="00F84121"/>
    <w:rsid w:val="00F85D55"/>
    <w:rsid w:val="00F92BE4"/>
    <w:rsid w:val="00F94ABA"/>
    <w:rsid w:val="00F97A21"/>
    <w:rsid w:val="00FA3BEF"/>
    <w:rsid w:val="00FB3858"/>
    <w:rsid w:val="00FB3B02"/>
    <w:rsid w:val="00FB55BC"/>
    <w:rsid w:val="00FC20DF"/>
    <w:rsid w:val="00FD07A6"/>
    <w:rsid w:val="00FD0E75"/>
    <w:rsid w:val="00FE259F"/>
    <w:rsid w:val="00FE25B4"/>
    <w:rsid w:val="00FE4BEB"/>
    <w:rsid w:val="00FE7B26"/>
    <w:rsid w:val="00FF188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CED"/>
  <w15:docId w15:val="{48CA245F-A0E1-4459-8546-74226BE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72F05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72F05"/>
    <w:pPr>
      <w:spacing w:before="100" w:beforeAutospacing="1" w:after="100" w:afterAutospacing="1"/>
    </w:pPr>
  </w:style>
  <w:style w:type="paragraph" w:customStyle="1" w:styleId="align-justify">
    <w:name w:val="align-justify"/>
    <w:basedOn w:val="a"/>
    <w:uiPriority w:val="99"/>
    <w:rsid w:val="00272F0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0"/>
    <w:locked/>
    <w:rsid w:val="00272F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272F05"/>
    <w:pPr>
      <w:shd w:val="clear" w:color="auto" w:fill="FFFFFF"/>
      <w:spacing w:before="420" w:after="420" w:line="0" w:lineRule="atLeast"/>
      <w:jc w:val="both"/>
    </w:pPr>
    <w:rPr>
      <w:sz w:val="26"/>
      <w:szCs w:val="26"/>
      <w:lang w:eastAsia="en-US"/>
    </w:rPr>
  </w:style>
  <w:style w:type="character" w:customStyle="1" w:styleId="s1">
    <w:name w:val="s1"/>
    <w:uiPriority w:val="99"/>
    <w:rsid w:val="00272F05"/>
  </w:style>
  <w:style w:type="paragraph" w:styleId="a7">
    <w:name w:val="Normal (Web)"/>
    <w:basedOn w:val="a"/>
    <w:uiPriority w:val="99"/>
    <w:unhideWhenUsed/>
    <w:rsid w:val="00911B2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5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0B17"/>
    <w:pPr>
      <w:ind w:left="720"/>
      <w:contextualSpacing/>
    </w:pPr>
  </w:style>
  <w:style w:type="character" w:styleId="a9">
    <w:name w:val="Strong"/>
    <w:basedOn w:val="a0"/>
    <w:uiPriority w:val="22"/>
    <w:qFormat/>
    <w:rsid w:val="00D1349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85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5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5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42EF-826C-4ABA-B90B-7726973E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11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198</cp:revision>
  <cp:lastPrinted>2021-02-16T13:31:00Z</cp:lastPrinted>
  <dcterms:created xsi:type="dcterms:W3CDTF">2016-01-21T06:25:00Z</dcterms:created>
  <dcterms:modified xsi:type="dcterms:W3CDTF">2021-02-19T12:33:00Z</dcterms:modified>
</cp:coreProperties>
</file>